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A9D28" w14:textId="77777777" w:rsidR="00404D84" w:rsidRPr="00404D84" w:rsidRDefault="00404D84" w:rsidP="00E279AA">
      <w:pPr>
        <w:spacing w:after="0" w:line="288" w:lineRule="auto"/>
        <w:jc w:val="both"/>
        <w:rPr>
          <w:rFonts w:ascii="Century Gothic" w:eastAsia="Times New Roman" w:hAnsi="Century Gothic" w:cs="Times New Roman"/>
          <w:b/>
          <w:bCs/>
          <w:color w:val="D1431B"/>
          <w:sz w:val="48"/>
          <w:szCs w:val="48"/>
          <w:lang w:val="sk-SK"/>
        </w:rPr>
      </w:pPr>
      <w:r w:rsidRPr="00404D84">
        <w:rPr>
          <w:rFonts w:ascii="Century Gothic" w:eastAsia="Times New Roman" w:hAnsi="Century Gothic" w:cs="Times New Roman"/>
          <w:b/>
          <w:bCs/>
          <w:color w:val="D1431B"/>
          <w:spacing w:val="5"/>
          <w:sz w:val="48"/>
          <w:szCs w:val="48"/>
          <w:lang w:val="sk-SK"/>
        </w:rPr>
        <w:t>Meč Ducha - Božie Slovo</w:t>
      </w:r>
    </w:p>
    <w:p w14:paraId="140BE246" w14:textId="13973916" w:rsidR="00404D84" w:rsidRDefault="00404D84" w:rsidP="00E279AA">
      <w:pPr>
        <w:spacing w:after="120" w:line="288" w:lineRule="auto"/>
        <w:jc w:val="both"/>
        <w:rPr>
          <w:rFonts w:ascii="Century Gothic" w:eastAsia="Times New Roman" w:hAnsi="Century Gothic" w:cs="Times New Roman"/>
          <w:color w:val="493320"/>
          <w:sz w:val="27"/>
          <w:szCs w:val="27"/>
          <w:lang w:val="sk-SK"/>
        </w:rPr>
      </w:pPr>
      <w:r w:rsidRPr="00404D84">
        <w:rPr>
          <w:rFonts w:ascii="Century Gothic" w:eastAsia="Times New Roman" w:hAnsi="Century Gothic" w:cs="Times New Roman"/>
          <w:color w:val="493320"/>
          <w:sz w:val="27"/>
          <w:szCs w:val="27"/>
          <w:lang w:val="sk-SK"/>
        </w:rPr>
        <w:t>Efežanom 6:17</w:t>
      </w:r>
    </w:p>
    <w:p w14:paraId="2B75C9F9" w14:textId="18D1E209" w:rsidR="00EB2DD1" w:rsidRPr="00404D84" w:rsidRDefault="00EB2DD1" w:rsidP="00E279AA">
      <w:pPr>
        <w:spacing w:after="120" w:line="288" w:lineRule="auto"/>
        <w:jc w:val="both"/>
        <w:rPr>
          <w:rFonts w:ascii="Century Gothic" w:eastAsia="Times New Roman" w:hAnsi="Century Gothic" w:cs="Times New Roman"/>
          <w:color w:val="493320"/>
          <w:sz w:val="27"/>
          <w:szCs w:val="27"/>
          <w:lang w:val="sk-SK"/>
        </w:rPr>
      </w:pPr>
      <w:r>
        <w:rPr>
          <w:rFonts w:ascii="Century Gothic" w:eastAsia="Times New Roman" w:hAnsi="Century Gothic" w:cs="Times New Roman"/>
          <w:color w:val="493320"/>
          <w:sz w:val="27"/>
          <w:szCs w:val="27"/>
          <w:lang w:val="sk-SK"/>
        </w:rPr>
        <w:t>29. november 2019 - mládež</w:t>
      </w:r>
    </w:p>
    <w:p w14:paraId="26F449A2" w14:textId="77777777" w:rsidR="00404D84" w:rsidRPr="00404D84" w:rsidRDefault="00404D84" w:rsidP="00E279AA">
      <w:pPr>
        <w:spacing w:after="60" w:line="288" w:lineRule="auto"/>
        <w:jc w:val="both"/>
        <w:rPr>
          <w:rFonts w:ascii="Century Gothic" w:eastAsia="Times New Roman" w:hAnsi="Century Gothic" w:cs="Times New Roman"/>
          <w:color w:val="343434"/>
          <w:sz w:val="18"/>
          <w:szCs w:val="18"/>
          <w:lang w:val="sk-SK"/>
        </w:rPr>
      </w:pPr>
    </w:p>
    <w:p w14:paraId="04B99A28" w14:textId="77777777" w:rsidR="00404D84" w:rsidRPr="00404D84" w:rsidRDefault="00404D84" w:rsidP="00E279AA">
      <w:pPr>
        <w:spacing w:after="150" w:line="288" w:lineRule="auto"/>
        <w:jc w:val="both"/>
        <w:rPr>
          <w:rFonts w:ascii="Century Gothic" w:eastAsia="Times New Roman" w:hAnsi="Century Gothic" w:cs="Times New Roman"/>
          <w:i/>
          <w:iCs/>
          <w:color w:val="C00000"/>
          <w:sz w:val="20"/>
          <w:szCs w:val="20"/>
          <w:lang w:val="sk-SK"/>
        </w:rPr>
      </w:pPr>
      <w:r w:rsidRPr="00404D84">
        <w:rPr>
          <w:rFonts w:ascii="Century Gothic" w:eastAsia="Times New Roman" w:hAnsi="Century Gothic" w:cs="Times New Roman"/>
          <w:i/>
          <w:iCs/>
          <w:color w:val="C00000"/>
          <w:sz w:val="20"/>
          <w:szCs w:val="20"/>
          <w:lang w:val="sk-SK"/>
        </w:rPr>
        <w:t xml:space="preserve">Napokon </w:t>
      </w:r>
      <w:r w:rsidRPr="00404D84">
        <w:rPr>
          <w:rFonts w:ascii="Century Gothic" w:eastAsia="Times New Roman" w:hAnsi="Century Gothic" w:cs="Times New Roman"/>
          <w:b/>
          <w:bCs/>
          <w:i/>
          <w:iCs/>
          <w:color w:val="C00000"/>
          <w:sz w:val="20"/>
          <w:szCs w:val="20"/>
          <w:lang w:val="sk-SK"/>
        </w:rPr>
        <w:t>posilňujte sa v Pánovi a v sile jeho moci</w:t>
      </w:r>
      <w:r w:rsidRPr="00404D84">
        <w:rPr>
          <w:rFonts w:ascii="Century Gothic" w:eastAsia="Times New Roman" w:hAnsi="Century Gothic" w:cs="Times New Roman"/>
          <w:i/>
          <w:iCs/>
          <w:color w:val="C00000"/>
          <w:sz w:val="20"/>
          <w:szCs w:val="20"/>
          <w:lang w:val="sk-SK"/>
        </w:rPr>
        <w:t xml:space="preserve">. 11Oblečte sa do </w:t>
      </w:r>
      <w:r w:rsidRPr="00404D84">
        <w:rPr>
          <w:rFonts w:ascii="Century Gothic" w:eastAsia="Times New Roman" w:hAnsi="Century Gothic" w:cs="Times New Roman"/>
          <w:b/>
          <w:bCs/>
          <w:i/>
          <w:iCs/>
          <w:color w:val="C00000"/>
          <w:sz w:val="20"/>
          <w:szCs w:val="20"/>
          <w:lang w:val="sk-SK"/>
        </w:rPr>
        <w:t>plnej Božej výzbroje</w:t>
      </w:r>
      <w:r w:rsidRPr="00404D84">
        <w:rPr>
          <w:rFonts w:ascii="Century Gothic" w:eastAsia="Times New Roman" w:hAnsi="Century Gothic" w:cs="Times New Roman"/>
          <w:i/>
          <w:iCs/>
          <w:color w:val="C00000"/>
          <w:sz w:val="20"/>
          <w:szCs w:val="20"/>
          <w:lang w:val="sk-SK"/>
        </w:rPr>
        <w:t xml:space="preserve">, </w:t>
      </w:r>
      <w:r w:rsidRPr="00404D84">
        <w:rPr>
          <w:rFonts w:ascii="Century Gothic" w:eastAsia="Times New Roman" w:hAnsi="Century Gothic" w:cs="Times New Roman"/>
          <w:b/>
          <w:bCs/>
          <w:i/>
          <w:iCs/>
          <w:color w:val="C00000"/>
          <w:sz w:val="20"/>
          <w:szCs w:val="20"/>
          <w:lang w:val="sk-SK"/>
        </w:rPr>
        <w:t>aby ste mohli obstáť</w:t>
      </w:r>
      <w:r w:rsidRPr="00404D84">
        <w:rPr>
          <w:rFonts w:ascii="Century Gothic" w:eastAsia="Times New Roman" w:hAnsi="Century Gothic" w:cs="Times New Roman"/>
          <w:i/>
          <w:iCs/>
          <w:color w:val="C00000"/>
          <w:sz w:val="20"/>
          <w:szCs w:val="20"/>
          <w:lang w:val="sk-SK"/>
        </w:rPr>
        <w:t xml:space="preserve"> proti úkladom diabla. 12Veď </w:t>
      </w:r>
      <w:r w:rsidRPr="00404D84">
        <w:rPr>
          <w:rFonts w:ascii="Century Gothic" w:eastAsia="Times New Roman" w:hAnsi="Century Gothic" w:cs="Times New Roman"/>
          <w:b/>
          <w:bCs/>
          <w:i/>
          <w:iCs/>
          <w:color w:val="C00000"/>
          <w:sz w:val="20"/>
          <w:szCs w:val="20"/>
          <w:lang w:val="sk-SK"/>
        </w:rPr>
        <w:t>náš boj nie je proti krvi a telu</w:t>
      </w:r>
      <w:r w:rsidRPr="00404D84">
        <w:rPr>
          <w:rFonts w:ascii="Century Gothic" w:eastAsia="Times New Roman" w:hAnsi="Century Gothic" w:cs="Times New Roman"/>
          <w:i/>
          <w:iCs/>
          <w:color w:val="C00000"/>
          <w:sz w:val="20"/>
          <w:szCs w:val="20"/>
          <w:lang w:val="sk-SK"/>
        </w:rPr>
        <w:t xml:space="preserve">, ale proti kniežatstvám, mocnostiam, vládcom tohto temného sveta a proti duchom zla v nebesiach. 13Preto si vezmite Božiu výzbroj, aby ste mohli v ten deň zla odolať a tým, že </w:t>
      </w:r>
      <w:r w:rsidRPr="00404D84">
        <w:rPr>
          <w:rFonts w:ascii="Century Gothic" w:eastAsia="Times New Roman" w:hAnsi="Century Gothic" w:cs="Times New Roman"/>
          <w:b/>
          <w:bCs/>
          <w:i/>
          <w:iCs/>
          <w:color w:val="C00000"/>
          <w:sz w:val="20"/>
          <w:szCs w:val="20"/>
          <w:lang w:val="sk-SK"/>
        </w:rPr>
        <w:t>všetko prekonáte</w:t>
      </w:r>
      <w:r w:rsidRPr="00404D84">
        <w:rPr>
          <w:rFonts w:ascii="Century Gothic" w:eastAsia="Times New Roman" w:hAnsi="Century Gothic" w:cs="Times New Roman"/>
          <w:i/>
          <w:iCs/>
          <w:color w:val="C00000"/>
          <w:sz w:val="20"/>
          <w:szCs w:val="20"/>
          <w:lang w:val="sk-SK"/>
        </w:rPr>
        <w:t>, obstáť. 14Stojte teda! Bedrá si prepášte pravdou, oblečte si pancier spravodlivosti 15a obujte si na nohy pripravenosť na ohlasovanie evanjelia pokoja. 16Nadovšetko uchopte štít viery, ktorým môžete uhasiť všetky ohnivé šípy toho Zlého. 17Vezmite si aj prilbu spásy a meč Ducha, ktorým je Božie slovo. 18V každom čase v Duchu proste vo všetkých modlitbách a prosbách. Pritom bdejte so všetkou vytrvalosťou a prosbou za všetkých svätých, 19aj za mňa, aby mi bolo dané pravé slovo, kedykoľvek prehovorím; aby som smelo zvestoval tajomstvo evanjelia…. (Efežanom 6:10-19).</w:t>
      </w:r>
    </w:p>
    <w:p w14:paraId="5F5B9CE3" w14:textId="77777777" w:rsidR="00404D84" w:rsidRPr="00404D84" w:rsidRDefault="00404D84" w:rsidP="00E279AA">
      <w:pPr>
        <w:spacing w:after="0" w:line="288" w:lineRule="auto"/>
        <w:ind w:firstLine="405"/>
        <w:jc w:val="both"/>
        <w:rPr>
          <w:rFonts w:ascii="Century Gothic" w:eastAsia="Times New Roman" w:hAnsi="Century Gothic" w:cs="Times New Roman"/>
          <w:color w:val="000000"/>
          <w:sz w:val="18"/>
          <w:szCs w:val="18"/>
          <w:lang w:val="sk-SK"/>
        </w:rPr>
      </w:pPr>
    </w:p>
    <w:p w14:paraId="589E9EAF" w14:textId="77777777" w:rsidR="00404D84" w:rsidRPr="00404D84" w:rsidRDefault="00404D84" w:rsidP="00E279AA">
      <w:pPr>
        <w:numPr>
          <w:ilvl w:val="0"/>
          <w:numId w:val="1"/>
        </w:numPr>
        <w:spacing w:after="120" w:line="288" w:lineRule="auto"/>
        <w:jc w:val="both"/>
        <w:rPr>
          <w:rFonts w:ascii="Century Gothic" w:eastAsia="Times New Roman" w:hAnsi="Century Gothic" w:cs="Times New Roman"/>
          <w:b/>
          <w:bCs/>
          <w:color w:val="C00000"/>
          <w:sz w:val="27"/>
          <w:szCs w:val="27"/>
          <w:lang w:val="sk-SK"/>
        </w:rPr>
      </w:pPr>
      <w:r w:rsidRPr="00404D84">
        <w:rPr>
          <w:rFonts w:ascii="Century Gothic" w:eastAsia="Times New Roman" w:hAnsi="Century Gothic" w:cs="Times New Roman"/>
          <w:b/>
          <w:bCs/>
          <w:color w:val="C00000"/>
          <w:sz w:val="27"/>
          <w:szCs w:val="27"/>
          <w:lang w:val="sk-SK"/>
        </w:rPr>
        <w:t>Rekapitulácia výstroje - ukážte mi, čo máte oblečené</w:t>
      </w:r>
    </w:p>
    <w:p w14:paraId="4B866267" w14:textId="77777777" w:rsidR="00404D84" w:rsidRDefault="00404D84" w:rsidP="00E279AA">
      <w:pPr>
        <w:numPr>
          <w:ilvl w:val="0"/>
          <w:numId w:val="2"/>
        </w:num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t>Je to Božia výzbroj, Roháček zbraň Božia</w:t>
      </w:r>
    </w:p>
    <w:p w14:paraId="65C96300" w14:textId="77777777" w:rsidR="00404D84" w:rsidRDefault="00404D84" w:rsidP="00E279AA">
      <w:pPr>
        <w:spacing w:after="0" w:line="288" w:lineRule="auto"/>
        <w:ind w:left="720"/>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Kde ste zohnali prilbu? Kúpili ste si ju? Boh vám ju dal skrze Krista. Ako ste získali spasenie? Veď milosťou ste spasení skrze vieru, nie zo skutkov, aby sa nikto nechválil.</w:t>
      </w:r>
    </w:p>
    <w:p w14:paraId="6E0C73F7" w14:textId="7ABA9A58" w:rsidR="00404D84" w:rsidRDefault="00404D84" w:rsidP="00E279AA">
      <w:pPr>
        <w:spacing w:after="0" w:line="288" w:lineRule="auto"/>
        <w:ind w:left="720"/>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Kde ste zohnali pancier? Vyrobili ste si ho? Boh vám predsa dal svoju spravodlivosť. Tá naša je ako ohyzdné rúcho. Rozumiete tomu, ako vás Pán Boh ospravedlňuje? Nemôže prižmúriť oko a povedať, že cca si ok, tak poď, nemám s tebou problém. Ale pozerá sa na teba cez Kristovu spravodlivosť, ktorá ti bola daná.</w:t>
      </w:r>
      <w:r w:rsidR="00F75805">
        <w:rPr>
          <w:rFonts w:ascii="Century Gothic" w:eastAsia="Times New Roman" w:hAnsi="Century Gothic" w:cs="Times New Roman"/>
          <w:color w:val="000000"/>
          <w:lang w:val="sk-SK"/>
        </w:rPr>
        <w:t xml:space="preserve"> Jeho spravodlivosť je dokonalá. Takouto spravodlivosťou si chránený.</w:t>
      </w:r>
    </w:p>
    <w:p w14:paraId="2D7F2A71" w14:textId="2CB285E7" w:rsidR="00404D84" w:rsidRPr="00404D84" w:rsidRDefault="00404D84" w:rsidP="00E279AA">
      <w:pPr>
        <w:spacing w:after="0" w:line="288" w:lineRule="auto"/>
        <w:ind w:left="720"/>
        <w:jc w:val="both"/>
        <w:rPr>
          <w:rFonts w:ascii="Century Gothic" w:eastAsia="Times New Roman" w:hAnsi="Century Gothic" w:cs="Times New Roman"/>
          <w:i/>
          <w:iCs/>
          <w:color w:val="C00000"/>
          <w:sz w:val="20"/>
          <w:szCs w:val="20"/>
          <w:lang w:val="sk-SK"/>
        </w:rPr>
      </w:pPr>
      <w:r w:rsidRPr="00404D84">
        <w:rPr>
          <w:rFonts w:ascii="Century Gothic" w:eastAsia="Times New Roman" w:hAnsi="Century Gothic" w:cs="Times New Roman"/>
          <w:color w:val="000000"/>
          <w:lang w:val="sk-SK"/>
        </w:rPr>
        <w:t>Kde ste zohnali opasok? Kde ste zohnali obuv evanjelia?, odkiaľ máte štít viery? Celú výstroj nám v konečnom dôsledku zabezpečil Boh. </w:t>
      </w:r>
      <w:r w:rsidRPr="00404D84">
        <w:rPr>
          <w:rFonts w:ascii="Century Gothic" w:eastAsia="Times New Roman" w:hAnsi="Century Gothic" w:cs="Times New Roman"/>
          <w:i/>
          <w:iCs/>
          <w:color w:val="C00000"/>
          <w:sz w:val="20"/>
          <w:szCs w:val="20"/>
          <w:lang w:val="sk-SK"/>
        </w:rPr>
        <w:t>Napokon posilňujte sa v Pánovi a v sile jeho moci. Efežanom 6:10</w:t>
      </w:r>
    </w:p>
    <w:p w14:paraId="4E2DA81B" w14:textId="77777777" w:rsidR="00404D84" w:rsidRDefault="00404D84" w:rsidP="00E279AA">
      <w:pPr>
        <w:spacing w:after="0" w:line="288" w:lineRule="auto"/>
        <w:ind w:left="720"/>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Božia výzbroj je vyjadrením nášho posilnenia v Pánovi a v sile jeho moci. Aby bola dokonalá, aby bola účinná a aby sa nikto nechválil. </w:t>
      </w:r>
      <w:r>
        <w:rPr>
          <w:rFonts w:ascii="Century Gothic" w:eastAsia="Times New Roman" w:hAnsi="Century Gothic" w:cs="Times New Roman"/>
          <w:color w:val="000000"/>
          <w:lang w:val="sk-SK"/>
        </w:rPr>
        <w:t xml:space="preserve"> </w:t>
      </w:r>
      <w:r w:rsidRPr="00404D84">
        <w:rPr>
          <w:rFonts w:ascii="Century Gothic" w:eastAsia="Times New Roman" w:hAnsi="Century Gothic" w:cs="Times New Roman"/>
          <w:color w:val="000000"/>
          <w:lang w:val="sk-SK"/>
        </w:rPr>
        <w:t>Ale keď je neoblečieme, keď na spasení, viere, pravde, spravodlivosti Božej nebudeme stavať, budeme zraniteľní.</w:t>
      </w:r>
    </w:p>
    <w:p w14:paraId="5843B87D" w14:textId="4B0C2AC4" w:rsidR="00404D84" w:rsidRPr="00404D84" w:rsidRDefault="00404D84" w:rsidP="00E279AA">
      <w:pPr>
        <w:pStyle w:val="ListParagraph"/>
        <w:numPr>
          <w:ilvl w:val="0"/>
          <w:numId w:val="3"/>
        </w:num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t>Je to duchovná výzbroj</w:t>
      </w:r>
      <w:r w:rsidRPr="00404D84">
        <w:rPr>
          <w:rFonts w:ascii="Century Gothic" w:eastAsia="Times New Roman" w:hAnsi="Century Gothic" w:cs="Times New Roman"/>
          <w:color w:val="000000"/>
          <w:lang w:val="sk-SK"/>
        </w:rPr>
        <w:t xml:space="preserve"> - </w:t>
      </w:r>
      <w:r w:rsidRPr="00404D84">
        <w:rPr>
          <w:rFonts w:ascii="Century Gothic" w:eastAsia="Times New Roman" w:hAnsi="Century Gothic" w:cs="Times New Roman"/>
          <w:i/>
          <w:iCs/>
          <w:color w:val="C00000"/>
          <w:sz w:val="20"/>
          <w:szCs w:val="20"/>
          <w:lang w:val="sk-SK"/>
        </w:rPr>
        <w:t>Veď náš boj nie je proti krvi a telu, ale proti kniežatstvám, mocnostiam, vládcom tohto temného sveta a proti duchom zla v nebesiach. Efežanom 6:12</w:t>
      </w:r>
      <w:r>
        <w:rPr>
          <w:rFonts w:ascii="Century Gothic" w:eastAsia="Times New Roman" w:hAnsi="Century Gothic" w:cs="Times New Roman"/>
          <w:i/>
          <w:iCs/>
          <w:color w:val="C00000"/>
          <w:sz w:val="20"/>
          <w:szCs w:val="20"/>
          <w:lang w:val="sk-SK"/>
        </w:rPr>
        <w:t xml:space="preserve"> </w:t>
      </w:r>
      <w:r w:rsidRPr="00404D84">
        <w:rPr>
          <w:rFonts w:ascii="Century Gothic" w:eastAsia="Times New Roman" w:hAnsi="Century Gothic" w:cs="Times New Roman"/>
          <w:b/>
          <w:bCs/>
          <w:color w:val="000000"/>
          <w:lang w:val="sk-SK"/>
        </w:rPr>
        <w:t xml:space="preserve"> </w:t>
      </w:r>
      <w:r w:rsidRPr="00404D84">
        <w:rPr>
          <w:rFonts w:ascii="Century Gothic" w:eastAsia="Times New Roman" w:hAnsi="Century Gothic" w:cs="Times New Roman"/>
          <w:color w:val="000000"/>
          <w:lang w:val="sk-SK"/>
        </w:rPr>
        <w:t>nebojujeme proti telu ale proti duchovným mocnostiam!</w:t>
      </w:r>
    </w:p>
    <w:p w14:paraId="39096E26" w14:textId="7AB22EF1" w:rsidR="00404D84" w:rsidRPr="00404D84" w:rsidRDefault="00404D84" w:rsidP="00E279AA">
      <w:pPr>
        <w:numPr>
          <w:ilvl w:val="0"/>
          <w:numId w:val="3"/>
        </w:num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t>Je potrebná celá -</w:t>
      </w:r>
      <w:r w:rsidRPr="00404D84">
        <w:rPr>
          <w:rFonts w:ascii="Century Gothic" w:eastAsia="Times New Roman" w:hAnsi="Century Gothic" w:cs="Times New Roman"/>
          <w:color w:val="000000"/>
          <w:lang w:val="sk-SK"/>
        </w:rPr>
        <w:t xml:space="preserve"> </w:t>
      </w:r>
      <w:r w:rsidRPr="00404D84">
        <w:rPr>
          <w:rFonts w:ascii="Century Gothic" w:eastAsia="Times New Roman" w:hAnsi="Century Gothic" w:cs="Times New Roman"/>
          <w:i/>
          <w:iCs/>
          <w:color w:val="C00000"/>
          <w:sz w:val="20"/>
          <w:szCs w:val="20"/>
          <w:lang w:val="sk-SK"/>
        </w:rPr>
        <w:t>Oblečte sa do plnej Božej výzbroje, aby ste mohli obstáť proti úkladom diabla Ef. 6:11</w:t>
      </w:r>
      <w:r w:rsidRPr="00404D84">
        <w:rPr>
          <w:rFonts w:ascii="Century Gothic" w:eastAsia="Times New Roman" w:hAnsi="Century Gothic" w:cs="Times New Roman"/>
          <w:b/>
          <w:bCs/>
          <w:color w:val="000000"/>
          <w:lang w:val="sk-SK"/>
        </w:rPr>
        <w:t xml:space="preserve"> </w:t>
      </w:r>
      <w:r w:rsidRPr="00404D84">
        <w:rPr>
          <w:rFonts w:ascii="Century Gothic" w:eastAsia="Times New Roman" w:hAnsi="Century Gothic" w:cs="Times New Roman"/>
          <w:color w:val="000000"/>
          <w:lang w:val="sk-SK"/>
        </w:rPr>
        <w:t xml:space="preserve">nestačí si povedať, že mne stačí meč a zvládnem to alebo, že mne </w:t>
      </w:r>
      <w:r w:rsidRPr="00404D84">
        <w:rPr>
          <w:rFonts w:ascii="Century Gothic" w:eastAsia="Times New Roman" w:hAnsi="Century Gothic" w:cs="Times New Roman"/>
          <w:color w:val="000000"/>
          <w:lang w:val="sk-SK"/>
        </w:rPr>
        <w:lastRenderedPageBreak/>
        <w:t>stačí celá výzbroj okrem meča, lebo veď Ježiš bol mierumilovný, tak zbraň do ruky nevezmem. Ale ako si ukážeme, Ježiš s mečom Ducha bojoval.</w:t>
      </w:r>
    </w:p>
    <w:p w14:paraId="39D3805F" w14:textId="79622DE9" w:rsidR="00404D84" w:rsidRPr="00404D84" w:rsidRDefault="00404D84" w:rsidP="00E279AA">
      <w:pPr>
        <w:numPr>
          <w:ilvl w:val="0"/>
          <w:numId w:val="3"/>
        </w:num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t>Je dostatočná na všetky útoky</w:t>
      </w:r>
      <w:r w:rsidRPr="00404D84">
        <w:rPr>
          <w:rFonts w:ascii="Century Gothic" w:eastAsia="Times New Roman" w:hAnsi="Century Gothic" w:cs="Times New Roman"/>
          <w:color w:val="000000"/>
          <w:lang w:val="sk-SK"/>
        </w:rPr>
        <w:t xml:space="preserve"> - </w:t>
      </w:r>
      <w:r w:rsidRPr="00404D84">
        <w:rPr>
          <w:rFonts w:ascii="Century Gothic" w:eastAsia="Times New Roman" w:hAnsi="Century Gothic" w:cs="Times New Roman"/>
          <w:i/>
          <w:iCs/>
          <w:color w:val="C00000"/>
          <w:lang w:val="sk-SK"/>
        </w:rPr>
        <w:t xml:space="preserve">Preto si vezmite Božiu výzbroj, aby ste mohli v ten deň zla odolať a tým, že </w:t>
      </w:r>
      <w:r w:rsidRPr="00404D84">
        <w:rPr>
          <w:rFonts w:ascii="Century Gothic" w:eastAsia="Times New Roman" w:hAnsi="Century Gothic" w:cs="Times New Roman"/>
          <w:b/>
          <w:bCs/>
          <w:i/>
          <w:iCs/>
          <w:color w:val="C00000"/>
          <w:lang w:val="sk-SK"/>
        </w:rPr>
        <w:t>všetko prekonáte</w:t>
      </w:r>
      <w:r w:rsidRPr="00404D84">
        <w:rPr>
          <w:rFonts w:ascii="Century Gothic" w:eastAsia="Times New Roman" w:hAnsi="Century Gothic" w:cs="Times New Roman"/>
          <w:i/>
          <w:iCs/>
          <w:color w:val="C00000"/>
          <w:lang w:val="sk-SK"/>
        </w:rPr>
        <w:t>, obstáť. Efežanom 6:13</w:t>
      </w:r>
    </w:p>
    <w:p w14:paraId="01F08AD1" w14:textId="72D6A210" w:rsidR="00404D84" w:rsidRPr="00404D84" w:rsidRDefault="00404D84" w:rsidP="00E279AA">
      <w:pPr>
        <w:numPr>
          <w:ilvl w:val="0"/>
          <w:numId w:val="3"/>
        </w:numPr>
        <w:spacing w:after="0" w:line="288" w:lineRule="auto"/>
        <w:jc w:val="both"/>
        <w:rPr>
          <w:rFonts w:ascii="Century Gothic" w:eastAsia="Times New Roman" w:hAnsi="Century Gothic" w:cs="Times New Roman"/>
          <w:i/>
          <w:iCs/>
          <w:color w:val="000000"/>
          <w:lang w:val="sk-SK"/>
        </w:rPr>
      </w:pPr>
      <w:r w:rsidRPr="00404D84">
        <w:rPr>
          <w:rFonts w:ascii="Century Gothic" w:eastAsia="Times New Roman" w:hAnsi="Century Gothic" w:cs="Times New Roman"/>
          <w:b/>
          <w:bCs/>
          <w:color w:val="000000"/>
          <w:lang w:val="sk-SK"/>
        </w:rPr>
        <w:t>Je pre nás stále dostupná - nestačí Božiu výstroj použiť iba raz</w:t>
      </w:r>
      <w:r w:rsidRPr="00404D84">
        <w:rPr>
          <w:rFonts w:ascii="Century Gothic" w:eastAsia="Times New Roman" w:hAnsi="Century Gothic" w:cs="Times New Roman"/>
          <w:color w:val="000000"/>
          <w:lang w:val="sk-SK"/>
        </w:rPr>
        <w:t xml:space="preserve"> </w:t>
      </w:r>
      <w:r w:rsidRPr="00404D84">
        <w:rPr>
          <w:rFonts w:ascii="Century Gothic" w:eastAsia="Times New Roman" w:hAnsi="Century Gothic" w:cs="Times New Roman"/>
          <w:i/>
          <w:iCs/>
          <w:color w:val="C00000"/>
          <w:lang w:val="sk-SK"/>
        </w:rPr>
        <w:t>Efežanom 6:10 - posilňujte sa v Pánovi</w:t>
      </w:r>
    </w:p>
    <w:p w14:paraId="040A204A" w14:textId="77777777" w:rsidR="00404D84" w:rsidRPr="00404D84" w:rsidRDefault="00404D84" w:rsidP="00E279AA">
      <w:pPr>
        <w:spacing w:after="0" w:line="288" w:lineRule="auto"/>
        <w:ind w:firstLine="405"/>
        <w:jc w:val="both"/>
        <w:rPr>
          <w:rFonts w:ascii="Century Gothic" w:eastAsia="Times New Roman" w:hAnsi="Century Gothic" w:cs="Times New Roman"/>
          <w:color w:val="000000"/>
          <w:lang w:val="sk-SK"/>
        </w:rPr>
      </w:pPr>
    </w:p>
    <w:p w14:paraId="13855862" w14:textId="2E3295CA" w:rsidR="00404D84" w:rsidRPr="00404D84" w:rsidRDefault="00404D84"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Máš pocit, že opakovane padáš v nejakom hriechu a nedarí sa ti ho raz a navždy poraziť? Mávaš často pochybnosti o tom, či si alebo nie si Božie dieťa? Láka ťa svet a zároveň si uvedomuješ, že ťa volá Boh a ty máš pocit, že sedíš na dvoch stoličkách? Vieš, že to, čo práve teraz robíš je nesprávne</w:t>
      </w:r>
      <w:r>
        <w:rPr>
          <w:rFonts w:ascii="Century Gothic" w:eastAsia="Times New Roman" w:hAnsi="Century Gothic" w:cs="Times New Roman"/>
          <w:color w:val="000000"/>
          <w:lang w:val="sk-SK"/>
        </w:rPr>
        <w:t>,</w:t>
      </w:r>
      <w:r w:rsidRPr="00404D84">
        <w:rPr>
          <w:rFonts w:ascii="Century Gothic" w:eastAsia="Times New Roman" w:hAnsi="Century Gothic" w:cs="Times New Roman"/>
          <w:color w:val="000000"/>
          <w:lang w:val="sk-SK"/>
        </w:rPr>
        <w:t xml:space="preserve"> ale nevieš si pomôcť? Nedokážeš otvoriť ústa a svedčiť o Bohu svojmu kamarátovi?</w:t>
      </w:r>
      <w:r>
        <w:rPr>
          <w:rFonts w:ascii="Century Gothic" w:eastAsia="Times New Roman" w:hAnsi="Century Gothic" w:cs="Times New Roman"/>
          <w:color w:val="000000"/>
          <w:lang w:val="sk-SK"/>
        </w:rPr>
        <w:t xml:space="preserve"> Máš pocit, že neprežívaš duchovný vzťah s Bohom?</w:t>
      </w:r>
      <w:r w:rsidRPr="00404D84">
        <w:rPr>
          <w:rFonts w:ascii="Century Gothic" w:eastAsia="Times New Roman" w:hAnsi="Century Gothic" w:cs="Times New Roman"/>
          <w:color w:val="000000"/>
          <w:lang w:val="sk-SK"/>
        </w:rPr>
        <w:t xml:space="preserve"> Potom je táto Božia výzbroj pre teba. Je úžasná a dokonalá na všetky útoky zlého. Ostáva nám ešte jeden kus výstroje. a tým je meč Ducha.</w:t>
      </w:r>
    </w:p>
    <w:p w14:paraId="7D9C531F" w14:textId="77777777" w:rsidR="00404D84" w:rsidRPr="00404D84" w:rsidRDefault="00404D84" w:rsidP="00E279AA">
      <w:pPr>
        <w:spacing w:after="0" w:line="288" w:lineRule="auto"/>
        <w:ind w:firstLine="405"/>
        <w:jc w:val="both"/>
        <w:rPr>
          <w:rFonts w:ascii="Century Gothic" w:eastAsia="Times New Roman" w:hAnsi="Century Gothic" w:cs="Times New Roman"/>
          <w:b/>
          <w:bCs/>
          <w:color w:val="C00000"/>
          <w:sz w:val="18"/>
          <w:szCs w:val="18"/>
          <w:lang w:val="sk-SK"/>
        </w:rPr>
      </w:pPr>
    </w:p>
    <w:p w14:paraId="712DD1AB" w14:textId="77777777" w:rsidR="00404D84" w:rsidRPr="00404D84" w:rsidRDefault="00404D84" w:rsidP="00E279AA">
      <w:pPr>
        <w:spacing w:after="120" w:line="288" w:lineRule="auto"/>
        <w:jc w:val="both"/>
        <w:rPr>
          <w:rFonts w:ascii="Century Gothic" w:eastAsia="Times New Roman" w:hAnsi="Century Gothic" w:cs="Times New Roman"/>
          <w:b/>
          <w:bCs/>
          <w:color w:val="C00000"/>
          <w:sz w:val="27"/>
          <w:szCs w:val="27"/>
          <w:lang w:val="sk-SK"/>
        </w:rPr>
      </w:pPr>
      <w:r w:rsidRPr="00404D84">
        <w:rPr>
          <w:rFonts w:ascii="Century Gothic" w:eastAsia="Times New Roman" w:hAnsi="Century Gothic" w:cs="Times New Roman"/>
          <w:b/>
          <w:bCs/>
          <w:color w:val="C00000"/>
          <w:sz w:val="27"/>
          <w:szCs w:val="27"/>
          <w:lang w:val="sk-SK"/>
        </w:rPr>
        <w:t>2. Meč Ducha - definícia</w:t>
      </w:r>
    </w:p>
    <w:p w14:paraId="05D18A08" w14:textId="77777777" w:rsidR="00404D84" w:rsidRPr="00404D84" w:rsidRDefault="00404D84" w:rsidP="00E279AA">
      <w:pPr>
        <w:numPr>
          <w:ilvl w:val="0"/>
          <w:numId w:val="4"/>
        </w:num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t>Čo je to meč Ducha?</w:t>
      </w:r>
      <w:r w:rsidRPr="00404D84">
        <w:rPr>
          <w:rFonts w:ascii="Century Gothic" w:eastAsia="Times New Roman" w:hAnsi="Century Gothic" w:cs="Times New Roman"/>
          <w:color w:val="000000"/>
          <w:lang w:val="sk-SK"/>
        </w:rPr>
        <w:t xml:space="preserve"> Nemusíme pátrať po odpovedi, je priamo v jednej vete - ktorým je Slovo Božie. </w:t>
      </w:r>
    </w:p>
    <w:p w14:paraId="52A90097" w14:textId="43D68792" w:rsidR="00404D84" w:rsidRPr="00404D84" w:rsidRDefault="00404D84" w:rsidP="00E279AA">
      <w:pPr>
        <w:numPr>
          <w:ilvl w:val="0"/>
          <w:numId w:val="4"/>
        </w:num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t>meč - ma</w:t>
      </w:r>
      <w:r w:rsidR="00F75805">
        <w:rPr>
          <w:rFonts w:ascii="Century Gothic" w:eastAsia="Times New Roman" w:hAnsi="Century Gothic" w:cs="Times New Roman"/>
          <w:b/>
          <w:bCs/>
          <w:color w:val="000000"/>
          <w:lang w:val="sk-SK"/>
        </w:rPr>
        <w:t>ch</w:t>
      </w:r>
      <w:r w:rsidRPr="00404D84">
        <w:rPr>
          <w:rFonts w:ascii="Century Gothic" w:eastAsia="Times New Roman" w:hAnsi="Century Gothic" w:cs="Times New Roman"/>
          <w:b/>
          <w:bCs/>
          <w:color w:val="000000"/>
          <w:lang w:val="sk-SK"/>
        </w:rPr>
        <w:t xml:space="preserve">aira, </w:t>
      </w:r>
      <w:r w:rsidRPr="00404D84">
        <w:rPr>
          <w:rFonts w:ascii="Century Gothic" w:eastAsia="Times New Roman" w:hAnsi="Century Gothic" w:cs="Times New Roman"/>
          <w:color w:val="000000"/>
          <w:lang w:val="sk-SK"/>
        </w:rPr>
        <w:t xml:space="preserve">takéto meče mali tí, ktorí prišli zatknúť Ježiša. Takýto meč tasil Peter a odťal jednému strážcovi ucho. Meč rímskeho vojaka nebol zbytočne dlhý, bol určený na boj zblízka. Nebolo to na </w:t>
      </w:r>
      <w:r w:rsidR="00F75805" w:rsidRPr="00404D84">
        <w:rPr>
          <w:rFonts w:ascii="Century Gothic" w:eastAsia="Times New Roman" w:hAnsi="Century Gothic" w:cs="Times New Roman"/>
          <w:color w:val="000000"/>
          <w:lang w:val="sk-SK"/>
        </w:rPr>
        <w:t>stínanie</w:t>
      </w:r>
      <w:r w:rsidRPr="00404D84">
        <w:rPr>
          <w:rFonts w:ascii="Century Gothic" w:eastAsia="Times New Roman" w:hAnsi="Century Gothic" w:cs="Times New Roman"/>
          <w:color w:val="000000"/>
          <w:lang w:val="sk-SK"/>
        </w:rPr>
        <w:t xml:space="preserve"> hláv ale bodnutie protivníka - nájsť štrbinu v jeho výzbroji a presne zacieliť </w:t>
      </w:r>
      <w:r w:rsidR="00F75805" w:rsidRPr="00404D84">
        <w:rPr>
          <w:rFonts w:ascii="Century Gothic" w:eastAsia="Times New Roman" w:hAnsi="Century Gothic" w:cs="Times New Roman"/>
          <w:color w:val="000000"/>
          <w:lang w:val="sk-SK"/>
        </w:rPr>
        <w:t>smrteľné</w:t>
      </w:r>
      <w:r w:rsidRPr="00404D84">
        <w:rPr>
          <w:rFonts w:ascii="Century Gothic" w:eastAsia="Times New Roman" w:hAnsi="Century Gothic" w:cs="Times New Roman"/>
          <w:color w:val="000000"/>
          <w:lang w:val="sk-SK"/>
        </w:rPr>
        <w:t xml:space="preserve"> bodnutie. Ak by bola zbraň dlhá a ťažká, zle by sa s ňou narábalo a protivník by bojovníka zdolal skôr, než by sa na niečo zmohol.(Príklad cimrmani súboj)</w:t>
      </w:r>
    </w:p>
    <w:p w14:paraId="0F16D183" w14:textId="77777777" w:rsidR="007E7A67" w:rsidRPr="007E7A67" w:rsidRDefault="00404D84" w:rsidP="00E279AA">
      <w:pPr>
        <w:numPr>
          <w:ilvl w:val="0"/>
          <w:numId w:val="4"/>
        </w:numPr>
        <w:spacing w:after="0" w:line="288" w:lineRule="auto"/>
        <w:jc w:val="both"/>
        <w:rPr>
          <w:rFonts w:ascii="Century Gothic" w:eastAsia="Times New Roman" w:hAnsi="Century Gothic" w:cs="Times New Roman"/>
          <w:i/>
          <w:iCs/>
          <w:color w:val="C00000"/>
          <w:lang w:val="sk-SK"/>
        </w:rPr>
      </w:pPr>
      <w:r w:rsidRPr="00404D84">
        <w:rPr>
          <w:rFonts w:ascii="Century Gothic" w:eastAsia="Times New Roman" w:hAnsi="Century Gothic" w:cs="Times New Roman"/>
          <w:b/>
          <w:bCs/>
          <w:color w:val="000000"/>
          <w:lang w:val="sk-SK"/>
        </w:rPr>
        <w:t>meč Ducha</w:t>
      </w:r>
      <w:r w:rsidRPr="00404D84">
        <w:rPr>
          <w:rFonts w:ascii="Century Gothic" w:eastAsia="Times New Roman" w:hAnsi="Century Gothic" w:cs="Times New Roman"/>
          <w:color w:val="000000"/>
          <w:lang w:val="sk-SK"/>
        </w:rPr>
        <w:t xml:space="preserve"> - opäť je to </w:t>
      </w:r>
      <w:r w:rsidRPr="00404D84">
        <w:rPr>
          <w:rFonts w:ascii="Century Gothic" w:eastAsia="Times New Roman" w:hAnsi="Century Gothic" w:cs="Times New Roman"/>
          <w:b/>
          <w:bCs/>
          <w:color w:val="000000"/>
          <w:lang w:val="sk-SK"/>
        </w:rPr>
        <w:t>zbraň, ktorú máme od Boha.</w:t>
      </w:r>
      <w:r w:rsidRPr="00404D84">
        <w:rPr>
          <w:rFonts w:ascii="Century Gothic" w:eastAsia="Times New Roman" w:hAnsi="Century Gothic" w:cs="Times New Roman"/>
          <w:color w:val="000000"/>
          <w:lang w:val="sk-SK"/>
        </w:rPr>
        <w:t xml:space="preserve"> Slovo Božie je Bohom </w:t>
      </w:r>
      <w:r w:rsidR="00F75805" w:rsidRPr="00404D84">
        <w:rPr>
          <w:rFonts w:ascii="Century Gothic" w:eastAsia="Times New Roman" w:hAnsi="Century Gothic" w:cs="Times New Roman"/>
          <w:color w:val="000000"/>
          <w:lang w:val="sk-SK"/>
        </w:rPr>
        <w:t>vydýchnuté</w:t>
      </w:r>
      <w:r w:rsidRPr="00404D84">
        <w:rPr>
          <w:rFonts w:ascii="Century Gothic" w:eastAsia="Times New Roman" w:hAnsi="Century Gothic" w:cs="Times New Roman"/>
          <w:color w:val="000000"/>
          <w:lang w:val="sk-SK"/>
        </w:rPr>
        <w:t>, inšpirované - napísali ho ľudia, ktorých viedol Duch Boží. </w:t>
      </w:r>
    </w:p>
    <w:p w14:paraId="388876B9" w14:textId="09E41C1A" w:rsidR="00404D84" w:rsidRDefault="00DE72D6" w:rsidP="00E279AA">
      <w:pPr>
        <w:spacing w:after="0" w:line="288" w:lineRule="auto"/>
        <w:ind w:left="720"/>
        <w:jc w:val="both"/>
        <w:rPr>
          <w:rFonts w:ascii="Century Gothic" w:eastAsia="Times New Roman" w:hAnsi="Century Gothic" w:cs="Times New Roman"/>
          <w:i/>
          <w:iCs/>
          <w:color w:val="C00000"/>
          <w:lang w:val="sk-SK"/>
        </w:rPr>
      </w:pPr>
      <w:r w:rsidRPr="00DE72D6">
        <w:rPr>
          <w:rFonts w:ascii="Century Gothic" w:eastAsia="Times New Roman" w:hAnsi="Century Gothic" w:cs="Times New Roman"/>
          <w:i/>
          <w:iCs/>
          <w:color w:val="C00000"/>
          <w:lang w:val="sk-SK"/>
        </w:rPr>
        <w:t>2. Timoteovi 3:16 Celé Písmo je Bohom vnuknuté a užitočné na učenie, karhanie, nápravu a výchovu v spravodlivosti, 17aby Boží človek bol dokonalý a pripravený na každé dobré dielo.</w:t>
      </w:r>
    </w:p>
    <w:p w14:paraId="4F3B4127" w14:textId="5E11FC91" w:rsidR="000D6272" w:rsidRDefault="007E7A67" w:rsidP="00E279AA">
      <w:pPr>
        <w:spacing w:after="0" w:line="288" w:lineRule="auto"/>
        <w:ind w:left="720"/>
        <w:jc w:val="both"/>
        <w:rPr>
          <w:rFonts w:ascii="Century Gothic" w:eastAsia="Times New Roman" w:hAnsi="Century Gothic" w:cs="Times New Roman"/>
          <w:color w:val="000000"/>
          <w:lang w:val="sk-SK"/>
        </w:rPr>
      </w:pPr>
      <w:r>
        <w:rPr>
          <w:rFonts w:ascii="Century Gothic" w:eastAsia="Times New Roman" w:hAnsi="Century Gothic" w:cs="Times New Roman"/>
          <w:color w:val="000000"/>
          <w:lang w:val="sk-SK"/>
        </w:rPr>
        <w:t>Duch nám Božie Slovo pripomína a z</w:t>
      </w:r>
      <w:r w:rsidR="000D6272" w:rsidRPr="000D6272">
        <w:rPr>
          <w:rFonts w:ascii="Century Gothic" w:eastAsia="Times New Roman" w:hAnsi="Century Gothic" w:cs="Times New Roman"/>
          <w:color w:val="000000"/>
          <w:lang w:val="sk-SK"/>
        </w:rPr>
        <w:t>ároveň uschopňuje k tomu, aby sme Božiemu Slovu rozumeli a nakoniec aby sme Božie Slovo žili.</w:t>
      </w:r>
    </w:p>
    <w:p w14:paraId="73133D82" w14:textId="442BA793" w:rsidR="007E7A67" w:rsidRDefault="007E7A67" w:rsidP="00E279AA">
      <w:pPr>
        <w:spacing w:after="0" w:line="288" w:lineRule="auto"/>
        <w:ind w:left="720"/>
        <w:jc w:val="both"/>
        <w:rPr>
          <w:rFonts w:ascii="Century Gothic" w:eastAsia="Times New Roman" w:hAnsi="Century Gothic" w:cs="Times New Roman"/>
          <w:color w:val="000000"/>
          <w:lang w:val="sk-SK"/>
        </w:rPr>
      </w:pPr>
    </w:p>
    <w:p w14:paraId="59C89C46" w14:textId="4EBC7F3C" w:rsidR="007E7A67" w:rsidRDefault="007E7A67" w:rsidP="00E279AA">
      <w:pPr>
        <w:spacing w:after="0" w:line="288" w:lineRule="auto"/>
        <w:ind w:left="720"/>
        <w:jc w:val="both"/>
        <w:rPr>
          <w:rFonts w:ascii="Century Gothic" w:eastAsia="Times New Roman" w:hAnsi="Century Gothic" w:cs="Times New Roman"/>
          <w:color w:val="000000"/>
          <w:lang w:val="sk-SK"/>
        </w:rPr>
      </w:pPr>
      <w:r>
        <w:rPr>
          <w:rFonts w:ascii="Century Gothic" w:eastAsia="Times New Roman" w:hAnsi="Century Gothic" w:cs="Times New Roman"/>
          <w:color w:val="000000"/>
          <w:lang w:val="sk-SK"/>
        </w:rPr>
        <w:t xml:space="preserve">Vyváženie medzi Duchom a Bibliou. Príklad boja „iba s Duchom“ vs. Iba s Božím – keď je Duch Boží hviezda, všetko je o Duchu Božom a skúsenosť je najdôležitejšia. Biblia je nezaujímavá, nudná, dokonca nepotrebná, keď „Boh k tebe hovorí každý deň“ Ale keďže ťa neriadi Božie Slovo, tak sú tvoje skúseností viac a viac bizarnejšie, pretože hľadáš nové a nové skúsenosti, pocity... A svet, keď sa pozerá, tak si povie, čo to má znamenať. Svedectvo o Bohu už pre nich stratili. Boj prehrali. Keď si </w:t>
      </w:r>
      <w:r>
        <w:rPr>
          <w:rFonts w:ascii="Century Gothic" w:eastAsia="Times New Roman" w:hAnsi="Century Gothic" w:cs="Times New Roman"/>
          <w:color w:val="000000"/>
          <w:lang w:val="sk-SK"/>
        </w:rPr>
        <w:lastRenderedPageBreak/>
        <w:t xml:space="preserve">zapnete niektorí tzv. kresťanský kanál, tak sa hanbíte, za to, čo vidíte – </w:t>
      </w:r>
      <w:r w:rsidR="00EB2DD1">
        <w:rPr>
          <w:rFonts w:ascii="Century Gothic" w:eastAsia="Times New Roman" w:hAnsi="Century Gothic" w:cs="Times New Roman"/>
          <w:color w:val="000000"/>
          <w:lang w:val="sk-SK"/>
        </w:rPr>
        <w:t xml:space="preserve">vidíte ľudí </w:t>
      </w:r>
      <w:r>
        <w:rPr>
          <w:rFonts w:ascii="Century Gothic" w:eastAsia="Times New Roman" w:hAnsi="Century Gothic" w:cs="Times New Roman"/>
          <w:color w:val="000000"/>
          <w:lang w:val="sk-SK"/>
        </w:rPr>
        <w:t>splašene pobehovať, rehota</w:t>
      </w:r>
      <w:r w:rsidR="00EB2DD1">
        <w:rPr>
          <w:rFonts w:ascii="Century Gothic" w:eastAsia="Times New Roman" w:hAnsi="Century Gothic" w:cs="Times New Roman"/>
          <w:color w:val="000000"/>
          <w:lang w:val="sk-SK"/>
        </w:rPr>
        <w:t>ť</w:t>
      </w:r>
      <w:r>
        <w:rPr>
          <w:rFonts w:ascii="Century Gothic" w:eastAsia="Times New Roman" w:hAnsi="Century Gothic" w:cs="Times New Roman"/>
          <w:color w:val="000000"/>
          <w:lang w:val="sk-SK"/>
        </w:rPr>
        <w:t xml:space="preserve"> sa, váľať sa po zemi, vydávať rôzne škreky...</w:t>
      </w:r>
    </w:p>
    <w:p w14:paraId="01E3AD24" w14:textId="1675E5A5" w:rsidR="007E7A67" w:rsidRDefault="007E7A67" w:rsidP="00E279AA">
      <w:pPr>
        <w:spacing w:after="0" w:line="288" w:lineRule="auto"/>
        <w:ind w:left="720"/>
        <w:jc w:val="both"/>
        <w:rPr>
          <w:rFonts w:ascii="Century Gothic" w:eastAsia="Times New Roman" w:hAnsi="Century Gothic" w:cs="Times New Roman"/>
          <w:color w:val="000000"/>
          <w:lang w:val="sk-SK"/>
        </w:rPr>
      </w:pPr>
    </w:p>
    <w:p w14:paraId="43F79AD3" w14:textId="6BF7D9F0" w:rsidR="007E7A67" w:rsidRPr="00404D84" w:rsidRDefault="007E7A67" w:rsidP="00E279AA">
      <w:pPr>
        <w:spacing w:after="0" w:line="288" w:lineRule="auto"/>
        <w:ind w:left="720"/>
        <w:jc w:val="both"/>
        <w:rPr>
          <w:rFonts w:ascii="Century Gothic" w:eastAsia="Times New Roman" w:hAnsi="Century Gothic" w:cs="Times New Roman"/>
          <w:i/>
          <w:iCs/>
          <w:color w:val="C00000"/>
          <w:lang w:val="sk-SK"/>
        </w:rPr>
      </w:pPr>
      <w:r>
        <w:rPr>
          <w:rFonts w:ascii="Century Gothic" w:eastAsia="Times New Roman" w:hAnsi="Century Gothic" w:cs="Times New Roman"/>
          <w:color w:val="000000"/>
          <w:lang w:val="sk-SK"/>
        </w:rPr>
        <w:t>Ale druhý extrém je žiadna skúsenosť. Žiadny Duch Svätý. Máme Bibliu a to nám stačí. Keby sa Duch Svätý zjavil v takomto zbore, tak by ho okamžite eskortoval</w:t>
      </w:r>
      <w:r w:rsidR="00EB2DD1">
        <w:rPr>
          <w:rFonts w:ascii="Century Gothic" w:eastAsia="Times New Roman" w:hAnsi="Century Gothic" w:cs="Times New Roman"/>
          <w:color w:val="000000"/>
          <w:lang w:val="sk-SK"/>
        </w:rPr>
        <w:t>i</w:t>
      </w:r>
      <w:bookmarkStart w:id="0" w:name="_GoBack"/>
      <w:bookmarkEnd w:id="0"/>
      <w:r>
        <w:rPr>
          <w:rFonts w:ascii="Century Gothic" w:eastAsia="Times New Roman" w:hAnsi="Century Gothic" w:cs="Times New Roman"/>
          <w:color w:val="000000"/>
          <w:lang w:val="sk-SK"/>
        </w:rPr>
        <w:t xml:space="preserve"> preto, že spôsobuje nežiadúci rozruch....</w:t>
      </w:r>
    </w:p>
    <w:p w14:paraId="5ACB278D" w14:textId="77777777" w:rsidR="007E7A67" w:rsidRDefault="007E7A67" w:rsidP="00E279AA">
      <w:pPr>
        <w:spacing w:after="0" w:line="288" w:lineRule="auto"/>
        <w:ind w:left="720"/>
        <w:jc w:val="both"/>
        <w:rPr>
          <w:rFonts w:ascii="Century Gothic" w:eastAsia="Times New Roman" w:hAnsi="Century Gothic" w:cs="Times New Roman"/>
          <w:color w:val="000000"/>
          <w:lang w:val="sk-SK"/>
        </w:rPr>
      </w:pPr>
    </w:p>
    <w:p w14:paraId="663F7730" w14:textId="1EAFD6AB" w:rsidR="00404D84" w:rsidRPr="00404D84" w:rsidRDefault="00404D84" w:rsidP="00E279AA">
      <w:pPr>
        <w:numPr>
          <w:ilvl w:val="0"/>
          <w:numId w:val="4"/>
        </w:num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 xml:space="preserve">je to </w:t>
      </w:r>
      <w:r w:rsidRPr="00404D84">
        <w:rPr>
          <w:rFonts w:ascii="Century Gothic" w:eastAsia="Times New Roman" w:hAnsi="Century Gothic" w:cs="Times New Roman"/>
          <w:b/>
          <w:bCs/>
          <w:color w:val="000000"/>
          <w:lang w:val="sk-SK"/>
        </w:rPr>
        <w:t>útočná ale aj obranná zbraň</w:t>
      </w:r>
    </w:p>
    <w:p w14:paraId="2BCC606E" w14:textId="77777777" w:rsidR="00404D84" w:rsidRPr="00404D84" w:rsidRDefault="00404D84" w:rsidP="00E279AA">
      <w:pPr>
        <w:numPr>
          <w:ilvl w:val="0"/>
          <w:numId w:val="4"/>
        </w:num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t xml:space="preserve">nesmie byť na ozdobu </w:t>
      </w:r>
      <w:r w:rsidRPr="00404D84">
        <w:rPr>
          <w:rFonts w:ascii="Century Gothic" w:eastAsia="Times New Roman" w:hAnsi="Century Gothic" w:cs="Times New Roman"/>
          <w:color w:val="000000"/>
          <w:lang w:val="sk-SK"/>
        </w:rPr>
        <w:t>- to, že je meč Ducha Slovo Božie neznamená, že je to Biblia položená na poličke. Keď príde skúška, pokušenie, pochybnosť, iritácia k hnevu, posmech, útok, tak si ju nestihneš ani len otvoriť a budeš premožený. Božie slovo musí byť v nás. Musíme ho poznať a nielen poznať, ale dobre poznať. K tom si povieme viac.</w:t>
      </w:r>
    </w:p>
    <w:p w14:paraId="5A9C1654" w14:textId="77777777" w:rsidR="00404D84" w:rsidRPr="00404D84" w:rsidRDefault="00404D84" w:rsidP="00E279AA">
      <w:pPr>
        <w:numPr>
          <w:ilvl w:val="0"/>
          <w:numId w:val="4"/>
        </w:num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t>nesmie byť tupá</w:t>
      </w:r>
      <w:r w:rsidRPr="00404D84">
        <w:rPr>
          <w:rFonts w:ascii="Century Gothic" w:eastAsia="Times New Roman" w:hAnsi="Century Gothic" w:cs="Times New Roman"/>
          <w:color w:val="000000"/>
          <w:lang w:val="sk-SK"/>
        </w:rPr>
        <w:t xml:space="preserve"> - keď sa chcem brániť troma veršíkmi, ktoré poznám z Biblie - Ján 3:16, Ján 1:1 a 1 Korintským 13…. sme neškodní a pre diabla sme ľahká obeť.</w:t>
      </w:r>
    </w:p>
    <w:p w14:paraId="4C5DE0EC" w14:textId="77777777" w:rsidR="003F65E1" w:rsidRDefault="00404D84" w:rsidP="00E279AA">
      <w:pPr>
        <w:numPr>
          <w:ilvl w:val="0"/>
          <w:numId w:val="4"/>
        </w:num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t>je to vnútorná ako aj vonkajšia zbraň.</w:t>
      </w:r>
      <w:r w:rsidRPr="00404D84">
        <w:rPr>
          <w:rFonts w:ascii="Century Gothic" w:eastAsia="Times New Roman" w:hAnsi="Century Gothic" w:cs="Times New Roman"/>
          <w:color w:val="000000"/>
          <w:lang w:val="sk-SK"/>
        </w:rPr>
        <w:t xml:space="preserve"> </w:t>
      </w:r>
    </w:p>
    <w:p w14:paraId="31118176" w14:textId="7B825FCF" w:rsidR="00404D84" w:rsidRPr="00404D84" w:rsidRDefault="003F65E1" w:rsidP="00E279AA">
      <w:pPr>
        <w:spacing w:after="0" w:line="288" w:lineRule="auto"/>
        <w:ind w:left="720"/>
        <w:jc w:val="both"/>
        <w:rPr>
          <w:rFonts w:ascii="Century Gothic" w:eastAsia="Times New Roman" w:hAnsi="Century Gothic" w:cs="Times New Roman"/>
          <w:color w:val="000000"/>
          <w:lang w:val="sk-SK"/>
        </w:rPr>
      </w:pPr>
      <w:r w:rsidRPr="003F65E1">
        <w:rPr>
          <w:rFonts w:ascii="Century Gothic" w:eastAsia="Times New Roman" w:hAnsi="Century Gothic" w:cs="Times New Roman"/>
          <w:i/>
          <w:iCs/>
          <w:color w:val="C00000"/>
          <w:lang w:val="sk-SK"/>
        </w:rPr>
        <w:t>Hebrejom 4:12 Veď Božie slovo je živé a účinné, ostrejšie ako akýkoľvek dvojsečný meč. Preniká až po oddelenie duše od ducha a kĺbov od špiku a rozsudzuje túžby a úmysly srdca.</w:t>
      </w:r>
      <w:r>
        <w:rPr>
          <w:rFonts w:ascii="Century Gothic" w:eastAsia="Times New Roman" w:hAnsi="Century Gothic" w:cs="Times New Roman"/>
          <w:color w:val="000000"/>
          <w:lang w:val="sk-SK"/>
        </w:rPr>
        <w:t xml:space="preserve"> </w:t>
      </w:r>
      <w:r w:rsidR="00404D84" w:rsidRPr="00404D84">
        <w:rPr>
          <w:rFonts w:ascii="Century Gothic" w:eastAsia="Times New Roman" w:hAnsi="Century Gothic" w:cs="Times New Roman"/>
          <w:color w:val="000000"/>
          <w:lang w:val="sk-SK"/>
        </w:rPr>
        <w:t>Biblia hovorí, že preniká až do vnútra. Ale nielen človeka, ktorému zvestujeme Božie Slovo, ale aj do nášho vlastného. </w:t>
      </w:r>
    </w:p>
    <w:p w14:paraId="07A069C2" w14:textId="30480996" w:rsidR="00404D84" w:rsidRPr="00404D84" w:rsidRDefault="00404D84" w:rsidP="00E279AA">
      <w:pPr>
        <w:numPr>
          <w:ilvl w:val="0"/>
          <w:numId w:val="4"/>
        </w:num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t>musíme sa naučiť s ním narábať</w:t>
      </w:r>
      <w:r w:rsidRPr="00404D84">
        <w:rPr>
          <w:rFonts w:ascii="Century Gothic" w:eastAsia="Times New Roman" w:hAnsi="Century Gothic" w:cs="Times New Roman"/>
          <w:color w:val="000000"/>
          <w:lang w:val="sk-SK"/>
        </w:rPr>
        <w:t xml:space="preserve"> - Biblia hovorí o krojení pravdy. Ak si nedáme pozor, tak sa porežeme. Ak sa ňou budeme </w:t>
      </w:r>
      <w:r w:rsidR="00F75805" w:rsidRPr="00404D84">
        <w:rPr>
          <w:rFonts w:ascii="Century Gothic" w:eastAsia="Times New Roman" w:hAnsi="Century Gothic" w:cs="Times New Roman"/>
          <w:color w:val="000000"/>
          <w:lang w:val="sk-SK"/>
        </w:rPr>
        <w:t>rozpakovať</w:t>
      </w:r>
      <w:r w:rsidRPr="00404D84">
        <w:rPr>
          <w:rFonts w:ascii="Century Gothic" w:eastAsia="Times New Roman" w:hAnsi="Century Gothic" w:cs="Times New Roman"/>
          <w:color w:val="000000"/>
          <w:lang w:val="sk-SK"/>
        </w:rPr>
        <w:t xml:space="preserve"> hlava nehlava, tak narobíme veľké škody v ľudských životoch. Božím slovom vieme druhých manipulovať, vieme byť krutí tam, kde by sme mali prejaviť lásku a upokojujeme, že je všetko v poriadku tam, kde je potrebné povedať pravdu, ktorá bolí ale prečisťuje, zachraňuje. Zvlášť, keď sa jedná o večnú záchranu.</w:t>
      </w:r>
    </w:p>
    <w:p w14:paraId="3005DB72" w14:textId="77777777" w:rsidR="00404D84" w:rsidRPr="00404D84" w:rsidRDefault="00404D84" w:rsidP="00E279AA">
      <w:pPr>
        <w:spacing w:after="0" w:line="288" w:lineRule="auto"/>
        <w:ind w:firstLine="405"/>
        <w:jc w:val="both"/>
        <w:rPr>
          <w:rFonts w:ascii="Century Gothic" w:eastAsia="Times New Roman" w:hAnsi="Century Gothic" w:cs="Times New Roman"/>
          <w:color w:val="000000"/>
          <w:lang w:val="sk-SK"/>
        </w:rPr>
      </w:pPr>
    </w:p>
    <w:p w14:paraId="6BC05F15" w14:textId="77777777" w:rsidR="00404D84" w:rsidRPr="00404D84" w:rsidRDefault="00404D84" w:rsidP="00E279AA">
      <w:pPr>
        <w:spacing w:after="120" w:line="288" w:lineRule="auto"/>
        <w:jc w:val="both"/>
        <w:rPr>
          <w:rFonts w:ascii="Century Gothic" w:eastAsia="Times New Roman" w:hAnsi="Century Gothic" w:cs="Times New Roman"/>
          <w:b/>
          <w:bCs/>
          <w:color w:val="C00000"/>
          <w:sz w:val="27"/>
          <w:szCs w:val="27"/>
          <w:lang w:val="sk-SK"/>
        </w:rPr>
      </w:pPr>
      <w:r w:rsidRPr="00404D84">
        <w:rPr>
          <w:rFonts w:ascii="Century Gothic" w:eastAsia="Times New Roman" w:hAnsi="Century Gothic" w:cs="Times New Roman"/>
          <w:b/>
          <w:bCs/>
          <w:color w:val="C00000"/>
          <w:sz w:val="27"/>
          <w:szCs w:val="27"/>
          <w:lang w:val="sk-SK"/>
        </w:rPr>
        <w:t>3. Božie Slovo</w:t>
      </w:r>
    </w:p>
    <w:p w14:paraId="4E0C8B16" w14:textId="77777777" w:rsidR="00404D84" w:rsidRPr="00404D84" w:rsidRDefault="00404D84" w:rsidP="00E279AA">
      <w:pPr>
        <w:spacing w:after="60" w:line="288" w:lineRule="auto"/>
        <w:jc w:val="both"/>
        <w:rPr>
          <w:rFonts w:ascii="Century Gothic" w:eastAsia="Times New Roman" w:hAnsi="Century Gothic" w:cs="Times New Roman"/>
          <w:color w:val="343434"/>
          <w:lang w:val="sk-SK"/>
        </w:rPr>
      </w:pPr>
      <w:r w:rsidRPr="00404D84">
        <w:rPr>
          <w:rFonts w:ascii="Century Gothic" w:eastAsia="Times New Roman" w:hAnsi="Century Gothic" w:cs="Times New Roman"/>
          <w:color w:val="343434"/>
          <w:lang w:val="sk-SK"/>
        </w:rPr>
        <w:t>Slovo - rhéma - nie logos. </w:t>
      </w:r>
    </w:p>
    <w:p w14:paraId="5240988B" w14:textId="77777777" w:rsidR="00404D84" w:rsidRPr="00404D84" w:rsidRDefault="00404D84"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úvod Gedeonskej Biblie</w:t>
      </w:r>
    </w:p>
    <w:p w14:paraId="5590AF32" w14:textId="77777777" w:rsidR="00A9291A" w:rsidRDefault="00A9291A" w:rsidP="00E279AA">
      <w:pPr>
        <w:spacing w:after="0" w:line="288" w:lineRule="auto"/>
        <w:ind w:firstLine="405"/>
        <w:jc w:val="both"/>
        <w:rPr>
          <w:rFonts w:ascii="Century Gothic" w:eastAsia="Times New Roman" w:hAnsi="Century Gothic" w:cs="Times New Roman"/>
          <w:color w:val="000000"/>
          <w:lang w:val="sk-SK"/>
        </w:rPr>
      </w:pPr>
    </w:p>
    <w:p w14:paraId="1328E643" w14:textId="74087F31" w:rsidR="00404D84" w:rsidRDefault="00404D84" w:rsidP="00E279AA">
      <w:pPr>
        <w:spacing w:after="0" w:line="288" w:lineRule="auto"/>
        <w:ind w:firstLine="405"/>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“Bible je považována pro všechny křesťanské církve a společenství jako závazné vyznání víry. Je to milostný dopis od Boha nám lidem. Ukazuje nám cestu k Bohu a věčnému životu. V ní nacházíme výpovědi ke každé oblasti života. Dává odpovědi na naše životní otázky, nabízí útěchu a pomoc v těžkostech, daruje trvalou radost a vnitřní pokoj. Bible nás však také varuje před nesprávnými cestami a před rozhodnutími, kterými bychom ublížili sobě či druhým. Bible je jedinečná kniha, neboť nám ukazuje cestu k Bohu a dává návod, jak s ním navázat celoživotní vztah.”</w:t>
      </w:r>
    </w:p>
    <w:p w14:paraId="05045E02" w14:textId="77777777" w:rsidR="00EB2DD1" w:rsidRPr="00404D84" w:rsidRDefault="00EB2DD1" w:rsidP="00E279AA">
      <w:pPr>
        <w:spacing w:after="0" w:line="288" w:lineRule="auto"/>
        <w:ind w:firstLine="405"/>
        <w:jc w:val="both"/>
        <w:rPr>
          <w:rFonts w:ascii="Century Gothic" w:eastAsia="Times New Roman" w:hAnsi="Century Gothic" w:cs="Times New Roman"/>
          <w:color w:val="000000"/>
          <w:lang w:val="sk-SK"/>
        </w:rPr>
      </w:pPr>
    </w:p>
    <w:p w14:paraId="2CE27A82" w14:textId="77777777" w:rsidR="00404D84" w:rsidRPr="00404D84" w:rsidRDefault="00404D84"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lastRenderedPageBreak/>
        <w:t>Biblia je Božie Slovo</w:t>
      </w:r>
    </w:p>
    <w:p w14:paraId="07829B15" w14:textId="77777777" w:rsidR="00404D84" w:rsidRPr="00404D84" w:rsidRDefault="00404D84"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nie v Biblii je Božie Slovo - kto rozhodne čo je a čo nie?</w:t>
      </w:r>
    </w:p>
    <w:p w14:paraId="38841D8A" w14:textId="75C15867" w:rsidR="00404D84" w:rsidRPr="00404D84" w:rsidRDefault="00404D84"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 xml:space="preserve">Božie Slovo </w:t>
      </w:r>
      <w:r w:rsidR="00900CF7">
        <w:rPr>
          <w:rFonts w:ascii="Century Gothic" w:eastAsia="Times New Roman" w:hAnsi="Century Gothic" w:cs="Times New Roman"/>
          <w:color w:val="000000"/>
          <w:lang w:val="sk-SK"/>
        </w:rPr>
        <w:t xml:space="preserve">nie </w:t>
      </w:r>
      <w:r w:rsidRPr="00404D84">
        <w:rPr>
          <w:rFonts w:ascii="Century Gothic" w:eastAsia="Times New Roman" w:hAnsi="Century Gothic" w:cs="Times New Roman"/>
          <w:color w:val="000000"/>
          <w:lang w:val="sk-SK"/>
        </w:rPr>
        <w:t>je to, čo v živote prežiješ. Dovtedy je to len litera, ktorá zabíja.</w:t>
      </w:r>
    </w:p>
    <w:p w14:paraId="3F6E17B7" w14:textId="1D6AFB76" w:rsidR="00404D84" w:rsidRPr="00404D84" w:rsidRDefault="00404D84"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ako si prežil svoje vyvolenie? pretože, Boh si ťa vyvolil, ak si obrátený. Keď Peter kázal</w:t>
      </w:r>
      <w:r w:rsidR="00A9291A">
        <w:rPr>
          <w:rFonts w:ascii="Century Gothic" w:eastAsia="Times New Roman" w:hAnsi="Century Gothic" w:cs="Times New Roman"/>
          <w:color w:val="000000"/>
          <w:lang w:val="sk-SK"/>
        </w:rPr>
        <w:t xml:space="preserve"> n</w:t>
      </w:r>
      <w:r w:rsidRPr="00404D84">
        <w:rPr>
          <w:rFonts w:ascii="Century Gothic" w:eastAsia="Times New Roman" w:hAnsi="Century Gothic" w:cs="Times New Roman"/>
          <w:color w:val="000000"/>
          <w:lang w:val="sk-SK"/>
        </w:rPr>
        <w:t xml:space="preserve">a </w:t>
      </w:r>
      <w:r w:rsidR="00EB2DD1">
        <w:rPr>
          <w:rFonts w:ascii="Century Gothic" w:eastAsia="Times New Roman" w:hAnsi="Century Gothic" w:cs="Times New Roman"/>
          <w:color w:val="000000"/>
          <w:lang w:val="sk-SK"/>
        </w:rPr>
        <w:t>L</w:t>
      </w:r>
      <w:r w:rsidRPr="00404D84">
        <w:rPr>
          <w:rFonts w:ascii="Century Gothic" w:eastAsia="Times New Roman" w:hAnsi="Century Gothic" w:cs="Times New Roman"/>
          <w:color w:val="000000"/>
          <w:lang w:val="sk-SK"/>
        </w:rPr>
        <w:t>etnice, tak spomenul množstvo udalostí z Božieho slova, ktoré poslucháči nemohli prežiť, lebo v tej dobe nežili a predsa to Bolo Božie Slovo — dostalo sa do Biblie, ba dokonca malo to moc meniť ich život. Keď to počuli, pichlo ich. v srdci a pýtali sa, čo máme robiť?</w:t>
      </w:r>
    </w:p>
    <w:p w14:paraId="6A8086FD" w14:textId="77777777" w:rsidR="00A9291A" w:rsidRPr="00DE72D6" w:rsidRDefault="00A9291A" w:rsidP="00E279AA">
      <w:pPr>
        <w:spacing w:after="0" w:line="288" w:lineRule="auto"/>
        <w:jc w:val="both"/>
        <w:rPr>
          <w:rFonts w:ascii="Century Gothic" w:eastAsia="Times New Roman" w:hAnsi="Century Gothic" w:cs="Times New Roman"/>
          <w:color w:val="000000"/>
          <w:lang w:val="sk-SK"/>
        </w:rPr>
      </w:pPr>
    </w:p>
    <w:p w14:paraId="4CDAEB26" w14:textId="65432A93" w:rsidR="00404D84" w:rsidRDefault="00404D84"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t xml:space="preserve">Biblia je účinné </w:t>
      </w:r>
      <w:r w:rsidR="00DE72D6">
        <w:rPr>
          <w:rFonts w:ascii="Century Gothic" w:eastAsia="Times New Roman" w:hAnsi="Century Gothic" w:cs="Times New Roman"/>
          <w:b/>
          <w:bCs/>
          <w:color w:val="000000"/>
          <w:lang w:val="sk-SK"/>
        </w:rPr>
        <w:t xml:space="preserve">a dostatočné </w:t>
      </w:r>
      <w:r w:rsidRPr="00404D84">
        <w:rPr>
          <w:rFonts w:ascii="Century Gothic" w:eastAsia="Times New Roman" w:hAnsi="Century Gothic" w:cs="Times New Roman"/>
          <w:b/>
          <w:bCs/>
          <w:color w:val="000000"/>
          <w:lang w:val="sk-SK"/>
        </w:rPr>
        <w:t>Slovo</w:t>
      </w:r>
      <w:r w:rsidRPr="00404D84">
        <w:rPr>
          <w:rFonts w:ascii="Century Gothic" w:eastAsia="Times New Roman" w:hAnsi="Century Gothic" w:cs="Times New Roman"/>
          <w:color w:val="000000"/>
          <w:lang w:val="sk-SK"/>
        </w:rPr>
        <w:t xml:space="preserve"> - keby ste si mali zobrať iba </w:t>
      </w:r>
      <w:r w:rsidR="00A9291A" w:rsidRPr="00404D84">
        <w:rPr>
          <w:rFonts w:ascii="Century Gothic" w:eastAsia="Times New Roman" w:hAnsi="Century Gothic" w:cs="Times New Roman"/>
          <w:color w:val="000000"/>
          <w:lang w:val="sk-SK"/>
        </w:rPr>
        <w:t>jednu</w:t>
      </w:r>
      <w:r w:rsidRPr="00404D84">
        <w:rPr>
          <w:rFonts w:ascii="Century Gothic" w:eastAsia="Times New Roman" w:hAnsi="Century Gothic" w:cs="Times New Roman"/>
          <w:color w:val="000000"/>
          <w:lang w:val="sk-SK"/>
        </w:rPr>
        <w:t xml:space="preserve"> knihu na celý život, ktorú by ste si zobrali? Po Ježišovom krste a naplnení Duchom bol zavedený na púšť, kde bol po 40 tich dňoch pokúšaný. Ako sa bránil pred útokom Satana? Citovaním Božieho Slova.</w:t>
      </w:r>
    </w:p>
    <w:p w14:paraId="5CC53E24" w14:textId="15EDC4C5" w:rsidR="00DE72D6" w:rsidRDefault="00DE72D6" w:rsidP="00E279AA">
      <w:pPr>
        <w:spacing w:after="0" w:line="288" w:lineRule="auto"/>
        <w:jc w:val="both"/>
        <w:rPr>
          <w:rFonts w:ascii="Century Gothic" w:eastAsia="Times New Roman" w:hAnsi="Century Gothic" w:cs="Times New Roman"/>
          <w:color w:val="000000"/>
          <w:lang w:val="sk-SK"/>
        </w:rPr>
      </w:pPr>
    </w:p>
    <w:p w14:paraId="5DA27D4D" w14:textId="25707451" w:rsidR="00DE72D6" w:rsidRPr="00DE72D6" w:rsidRDefault="00DE72D6" w:rsidP="00E279AA">
      <w:pPr>
        <w:spacing w:after="0" w:line="288" w:lineRule="auto"/>
        <w:jc w:val="both"/>
        <w:rPr>
          <w:rFonts w:ascii="Century Gothic" w:eastAsia="Times New Roman" w:hAnsi="Century Gothic" w:cs="Times New Roman"/>
          <w:i/>
          <w:iCs/>
          <w:color w:val="C00000"/>
          <w:lang w:val="sk-SK"/>
        </w:rPr>
      </w:pPr>
      <w:r w:rsidRPr="00DE72D6">
        <w:rPr>
          <w:rFonts w:ascii="Century Gothic" w:eastAsia="Times New Roman" w:hAnsi="Century Gothic" w:cs="Times New Roman"/>
          <w:i/>
          <w:iCs/>
          <w:color w:val="C00000"/>
          <w:lang w:val="sk-SK"/>
        </w:rPr>
        <w:t xml:space="preserve">2. Timoteovi 3:16 </w:t>
      </w:r>
      <w:r w:rsidRPr="00DE72D6">
        <w:rPr>
          <w:rFonts w:ascii="Century Gothic" w:eastAsia="Times New Roman" w:hAnsi="Century Gothic" w:cs="Times New Roman"/>
          <w:b/>
          <w:bCs/>
          <w:i/>
          <w:iCs/>
          <w:color w:val="C00000"/>
          <w:lang w:val="sk-SK"/>
        </w:rPr>
        <w:t>Celé Písmo</w:t>
      </w:r>
      <w:r w:rsidRPr="00DE72D6">
        <w:rPr>
          <w:rFonts w:ascii="Century Gothic" w:eastAsia="Times New Roman" w:hAnsi="Century Gothic" w:cs="Times New Roman"/>
          <w:i/>
          <w:iCs/>
          <w:color w:val="C00000"/>
          <w:lang w:val="sk-SK"/>
        </w:rPr>
        <w:t xml:space="preserve"> je </w:t>
      </w:r>
      <w:r w:rsidRPr="00DE72D6">
        <w:rPr>
          <w:rFonts w:ascii="Century Gothic" w:eastAsia="Times New Roman" w:hAnsi="Century Gothic" w:cs="Times New Roman"/>
          <w:b/>
          <w:bCs/>
          <w:i/>
          <w:iCs/>
          <w:color w:val="C00000"/>
          <w:lang w:val="sk-SK"/>
        </w:rPr>
        <w:t>Bohom vnuknuté</w:t>
      </w:r>
      <w:r w:rsidRPr="00DE72D6">
        <w:rPr>
          <w:rFonts w:ascii="Century Gothic" w:eastAsia="Times New Roman" w:hAnsi="Century Gothic" w:cs="Times New Roman"/>
          <w:i/>
          <w:iCs/>
          <w:color w:val="C00000"/>
          <w:lang w:val="sk-SK"/>
        </w:rPr>
        <w:t xml:space="preserve"> </w:t>
      </w:r>
      <w:r w:rsidRPr="00DE72D6">
        <w:rPr>
          <w:rFonts w:ascii="Century Gothic" w:eastAsia="Times New Roman" w:hAnsi="Century Gothic" w:cs="Times New Roman"/>
          <w:b/>
          <w:bCs/>
          <w:i/>
          <w:iCs/>
          <w:color w:val="C00000"/>
          <w:lang w:val="sk-SK"/>
        </w:rPr>
        <w:t>a užitočné na učenie, karhanie, nápravu a výchovu v spravodlivosti</w:t>
      </w:r>
      <w:r w:rsidRPr="00DE72D6">
        <w:rPr>
          <w:rFonts w:ascii="Century Gothic" w:eastAsia="Times New Roman" w:hAnsi="Century Gothic" w:cs="Times New Roman"/>
          <w:i/>
          <w:iCs/>
          <w:color w:val="C00000"/>
          <w:lang w:val="sk-SK"/>
        </w:rPr>
        <w:t>, 17</w:t>
      </w:r>
      <w:r w:rsidRPr="00DE72D6">
        <w:rPr>
          <w:rFonts w:ascii="Century Gothic" w:eastAsia="Times New Roman" w:hAnsi="Century Gothic" w:cs="Times New Roman"/>
          <w:b/>
          <w:bCs/>
          <w:i/>
          <w:iCs/>
          <w:color w:val="C00000"/>
          <w:lang w:val="sk-SK"/>
        </w:rPr>
        <w:t>aby Boží človek bol dokonalý a pripravený na každé dobré dielo</w:t>
      </w:r>
      <w:r w:rsidRPr="00DE72D6">
        <w:rPr>
          <w:rFonts w:ascii="Century Gothic" w:eastAsia="Times New Roman" w:hAnsi="Century Gothic" w:cs="Times New Roman"/>
          <w:i/>
          <w:iCs/>
          <w:color w:val="C00000"/>
          <w:lang w:val="sk-SK"/>
        </w:rPr>
        <w:t>.</w:t>
      </w:r>
    </w:p>
    <w:p w14:paraId="33B059B7" w14:textId="77777777" w:rsidR="00A9291A" w:rsidRDefault="00A9291A" w:rsidP="00E279AA">
      <w:pPr>
        <w:spacing w:after="0" w:line="288" w:lineRule="auto"/>
        <w:jc w:val="both"/>
        <w:rPr>
          <w:rFonts w:ascii="Century Gothic" w:eastAsia="Times New Roman" w:hAnsi="Century Gothic" w:cs="Times New Roman"/>
          <w:color w:val="000000"/>
          <w:lang w:val="sk-SK"/>
        </w:rPr>
      </w:pPr>
    </w:p>
    <w:p w14:paraId="44B563C6" w14:textId="77777777" w:rsidR="00DE72D6" w:rsidRDefault="00DE72D6"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t xml:space="preserve">Biblia je </w:t>
      </w:r>
      <w:r>
        <w:rPr>
          <w:rFonts w:ascii="Century Gothic" w:eastAsia="Times New Roman" w:hAnsi="Century Gothic" w:cs="Times New Roman"/>
          <w:b/>
          <w:bCs/>
          <w:color w:val="000000"/>
          <w:lang w:val="sk-SK"/>
        </w:rPr>
        <w:t>uzavreté</w:t>
      </w:r>
      <w:r w:rsidRPr="00404D84">
        <w:rPr>
          <w:rFonts w:ascii="Century Gothic" w:eastAsia="Times New Roman" w:hAnsi="Century Gothic" w:cs="Times New Roman"/>
          <w:b/>
          <w:bCs/>
          <w:color w:val="000000"/>
          <w:lang w:val="sk-SK"/>
        </w:rPr>
        <w:t xml:space="preserve"> Božie Slovo</w:t>
      </w:r>
      <w:r w:rsidRPr="00404D84">
        <w:rPr>
          <w:rFonts w:ascii="Century Gothic" w:eastAsia="Times New Roman" w:hAnsi="Century Gothic" w:cs="Times New Roman"/>
          <w:color w:val="000000"/>
          <w:lang w:val="sk-SK"/>
        </w:rPr>
        <w:t xml:space="preserve"> </w:t>
      </w:r>
    </w:p>
    <w:p w14:paraId="7DC18336" w14:textId="77777777" w:rsidR="00DE72D6" w:rsidRPr="00404D84" w:rsidRDefault="00DE72D6" w:rsidP="00E279AA">
      <w:pPr>
        <w:spacing w:after="0" w:line="288" w:lineRule="auto"/>
        <w:jc w:val="both"/>
        <w:rPr>
          <w:rFonts w:ascii="Century Gothic" w:eastAsia="Times New Roman" w:hAnsi="Century Gothic" w:cs="Times New Roman"/>
          <w:i/>
          <w:iCs/>
          <w:color w:val="C00000"/>
          <w:lang w:val="sk-SK"/>
        </w:rPr>
      </w:pPr>
      <w:r w:rsidRPr="00404D84">
        <w:rPr>
          <w:rFonts w:ascii="Century Gothic" w:eastAsia="Times New Roman" w:hAnsi="Century Gothic" w:cs="Times New Roman"/>
          <w:i/>
          <w:iCs/>
          <w:color w:val="C00000"/>
          <w:lang w:val="sk-SK"/>
        </w:rPr>
        <w:t>Zjavenie</w:t>
      </w:r>
      <w:r w:rsidRPr="0070157F">
        <w:rPr>
          <w:rFonts w:ascii="Century Gothic" w:eastAsia="Times New Roman" w:hAnsi="Century Gothic" w:cs="Times New Roman"/>
          <w:i/>
          <w:iCs/>
          <w:color w:val="C00000"/>
          <w:lang w:val="sk-SK"/>
        </w:rPr>
        <w:t xml:space="preserve"> 22:</w:t>
      </w:r>
      <w:r>
        <w:rPr>
          <w:rFonts w:ascii="Century Gothic" w:eastAsia="Times New Roman" w:hAnsi="Century Gothic" w:cs="Times New Roman"/>
          <w:i/>
          <w:iCs/>
          <w:color w:val="C00000"/>
          <w:lang w:val="sk-SK"/>
        </w:rPr>
        <w:t>18-19 -</w:t>
      </w:r>
      <w:r w:rsidRPr="0070157F">
        <w:rPr>
          <w:rFonts w:ascii="Century Gothic" w:eastAsia="Times New Roman" w:hAnsi="Century Gothic" w:cs="Times New Roman"/>
          <w:i/>
          <w:iCs/>
          <w:color w:val="C00000"/>
          <w:lang w:val="sk-SK"/>
        </w:rPr>
        <w:t xml:space="preserve"> Ja dosvedčujem každému, kto počúva slová proroctva tejto knihy: Ak niekto k tomu niečo pridá, tomu Boh pridá rany zapísané v tejto knihe. 19A ak niekto uberie zo slov proroctva tejto knihy, tomu Boh odníme jeho podiel zo stromu života a miesto vo svätom meste, ako sa o nich píše v tejto knihe.</w:t>
      </w:r>
    </w:p>
    <w:p w14:paraId="03D3981F" w14:textId="77777777" w:rsidR="00DE72D6" w:rsidRDefault="00DE72D6" w:rsidP="00E279AA">
      <w:pPr>
        <w:pStyle w:val="ListParagraph"/>
        <w:spacing w:after="0" w:line="288" w:lineRule="auto"/>
        <w:jc w:val="both"/>
        <w:rPr>
          <w:rFonts w:ascii="Century Gothic" w:eastAsia="Times New Roman" w:hAnsi="Century Gothic" w:cs="Times New Roman"/>
          <w:color w:val="000000"/>
          <w:lang w:val="sk-SK"/>
        </w:rPr>
      </w:pPr>
    </w:p>
    <w:p w14:paraId="677F8725" w14:textId="671BC579" w:rsidR="00DE72D6" w:rsidRPr="00A9291A" w:rsidRDefault="00DE72D6" w:rsidP="00E279AA">
      <w:pPr>
        <w:pStyle w:val="ListParagraph"/>
        <w:numPr>
          <w:ilvl w:val="0"/>
          <w:numId w:val="5"/>
        </w:numPr>
        <w:spacing w:after="0" w:line="288" w:lineRule="auto"/>
        <w:jc w:val="both"/>
        <w:rPr>
          <w:rFonts w:ascii="Century Gothic" w:eastAsia="Times New Roman" w:hAnsi="Century Gothic" w:cs="Times New Roman"/>
          <w:color w:val="000000"/>
          <w:lang w:val="sk-SK"/>
        </w:rPr>
      </w:pPr>
      <w:r w:rsidRPr="00A9291A">
        <w:rPr>
          <w:rFonts w:ascii="Century Gothic" w:eastAsia="Times New Roman" w:hAnsi="Century Gothic" w:cs="Times New Roman"/>
          <w:color w:val="000000"/>
          <w:lang w:val="sk-SK"/>
        </w:rPr>
        <w:t xml:space="preserve">Vždy, keď sa niečo ku </w:t>
      </w:r>
      <w:r w:rsidR="007E7A67" w:rsidRPr="00A9291A">
        <w:rPr>
          <w:rFonts w:ascii="Century Gothic" w:eastAsia="Times New Roman" w:hAnsi="Century Gothic" w:cs="Times New Roman"/>
          <w:color w:val="000000"/>
          <w:lang w:val="sk-SK"/>
        </w:rPr>
        <w:t>Biblii</w:t>
      </w:r>
      <w:r w:rsidRPr="00A9291A">
        <w:rPr>
          <w:rFonts w:ascii="Century Gothic" w:eastAsia="Times New Roman" w:hAnsi="Century Gothic" w:cs="Times New Roman"/>
          <w:color w:val="000000"/>
          <w:lang w:val="sk-SK"/>
        </w:rPr>
        <w:t xml:space="preserve"> pridáva ako minimálne rovnaká autorita, ak nie väčšia, končí to tragicky, končí to kultom. </w:t>
      </w:r>
    </w:p>
    <w:p w14:paraId="227084E3" w14:textId="77777777" w:rsidR="00DE72D6" w:rsidRPr="00A9291A" w:rsidRDefault="00DE72D6" w:rsidP="00E279AA">
      <w:pPr>
        <w:pStyle w:val="ListParagraph"/>
        <w:numPr>
          <w:ilvl w:val="0"/>
          <w:numId w:val="5"/>
        </w:numPr>
        <w:spacing w:after="0" w:line="288" w:lineRule="auto"/>
        <w:jc w:val="both"/>
        <w:rPr>
          <w:rFonts w:ascii="Century Gothic" w:eastAsia="Times New Roman" w:hAnsi="Century Gothic" w:cs="Times New Roman"/>
          <w:color w:val="000000"/>
          <w:lang w:val="sk-SK"/>
        </w:rPr>
      </w:pPr>
      <w:r w:rsidRPr="00A9291A">
        <w:rPr>
          <w:rFonts w:ascii="Century Gothic" w:eastAsia="Times New Roman" w:hAnsi="Century Gothic" w:cs="Times New Roman"/>
          <w:color w:val="000000"/>
          <w:lang w:val="sk-SK"/>
        </w:rPr>
        <w:t>Mormoni - kniha Mormon</w:t>
      </w:r>
    </w:p>
    <w:p w14:paraId="51A6C843" w14:textId="77777777" w:rsidR="00DE72D6" w:rsidRPr="00A9291A" w:rsidRDefault="00DE72D6" w:rsidP="00E279AA">
      <w:pPr>
        <w:pStyle w:val="ListParagraph"/>
        <w:numPr>
          <w:ilvl w:val="0"/>
          <w:numId w:val="5"/>
        </w:numPr>
        <w:spacing w:after="0" w:line="288" w:lineRule="auto"/>
        <w:jc w:val="both"/>
        <w:rPr>
          <w:rFonts w:ascii="Century Gothic" w:eastAsia="Times New Roman" w:hAnsi="Century Gothic" w:cs="Times New Roman"/>
          <w:color w:val="000000"/>
          <w:lang w:val="sk-SK"/>
        </w:rPr>
      </w:pPr>
      <w:r w:rsidRPr="00A9291A">
        <w:rPr>
          <w:rFonts w:ascii="Century Gothic" w:eastAsia="Times New Roman" w:hAnsi="Century Gothic" w:cs="Times New Roman"/>
          <w:color w:val="000000"/>
          <w:lang w:val="sk-SK"/>
        </w:rPr>
        <w:t>Svedkovia Jehovovi - Strážna veža</w:t>
      </w:r>
    </w:p>
    <w:p w14:paraId="065D9D57" w14:textId="77777777" w:rsidR="00DE72D6" w:rsidRPr="00DE72D6" w:rsidRDefault="00DE72D6" w:rsidP="00E279AA">
      <w:pPr>
        <w:pStyle w:val="ListParagraph"/>
        <w:numPr>
          <w:ilvl w:val="0"/>
          <w:numId w:val="5"/>
        </w:numPr>
        <w:spacing w:after="0" w:line="288" w:lineRule="auto"/>
        <w:jc w:val="both"/>
        <w:rPr>
          <w:rFonts w:ascii="Century Gothic" w:eastAsia="Times New Roman" w:hAnsi="Century Gothic" w:cs="Times New Roman"/>
          <w:color w:val="000000"/>
          <w:lang w:val="sk-SK"/>
        </w:rPr>
      </w:pPr>
      <w:r w:rsidRPr="00A9291A">
        <w:rPr>
          <w:rFonts w:ascii="Century Gothic" w:eastAsia="Times New Roman" w:hAnsi="Century Gothic" w:cs="Times New Roman"/>
          <w:color w:val="000000"/>
          <w:lang w:val="sk-SK"/>
        </w:rPr>
        <w:t>katolícka cirkev - tradícia, pápež keď hovorí ex catedra, či kult Panny Márie, kde je oficiálne spoluspasiteľkou človeka a kde prijímajú nové zjavenia, ktoré sú v rozpore s Božím Slovom</w:t>
      </w:r>
      <w:r>
        <w:rPr>
          <w:rFonts w:ascii="Century Gothic" w:eastAsia="Times New Roman" w:hAnsi="Century Gothic" w:cs="Times New Roman"/>
          <w:color w:val="000000"/>
          <w:lang w:val="sk-SK"/>
        </w:rPr>
        <w:t>.</w:t>
      </w:r>
    </w:p>
    <w:p w14:paraId="5E60DAC3" w14:textId="77777777" w:rsidR="00DE72D6" w:rsidRDefault="00DE72D6" w:rsidP="00E279AA">
      <w:pPr>
        <w:spacing w:after="0" w:line="288" w:lineRule="auto"/>
        <w:jc w:val="both"/>
        <w:rPr>
          <w:rFonts w:ascii="Century Gothic" w:eastAsia="Times New Roman" w:hAnsi="Century Gothic" w:cs="Times New Roman"/>
          <w:color w:val="000000"/>
          <w:lang w:val="sk-SK"/>
        </w:rPr>
      </w:pPr>
    </w:p>
    <w:p w14:paraId="4A5395FD" w14:textId="651D1E7B" w:rsidR="000D6272" w:rsidRPr="000D6272" w:rsidRDefault="000D6272" w:rsidP="00E279AA">
      <w:pPr>
        <w:spacing w:after="0" w:line="288" w:lineRule="auto"/>
        <w:jc w:val="both"/>
        <w:rPr>
          <w:rFonts w:ascii="Century Gothic" w:eastAsia="Times New Roman" w:hAnsi="Century Gothic" w:cs="Times New Roman"/>
          <w:i/>
          <w:iCs/>
          <w:color w:val="C00000"/>
          <w:lang w:val="sk-SK"/>
        </w:rPr>
      </w:pPr>
      <w:r>
        <w:rPr>
          <w:rFonts w:ascii="Century Gothic" w:eastAsia="Times New Roman" w:hAnsi="Century Gothic" w:cs="Times New Roman"/>
          <w:i/>
          <w:iCs/>
          <w:color w:val="C00000"/>
          <w:lang w:val="sk-SK"/>
        </w:rPr>
        <w:t xml:space="preserve">Matúš 4: </w:t>
      </w:r>
      <w:r w:rsidRPr="000D6272">
        <w:rPr>
          <w:rFonts w:ascii="Century Gothic" w:eastAsia="Times New Roman" w:hAnsi="Century Gothic" w:cs="Times New Roman"/>
          <w:i/>
          <w:iCs/>
          <w:color w:val="C00000"/>
          <w:lang w:val="sk-SK"/>
        </w:rPr>
        <w:t>Nato Duch viedol Ježiša na púšť, aby ho tam diabol pokúšal. 2Ježiš sa postil štyridsať dní a štyridsať nocí, až napokon celkom vyhladol. 3Prišiel k nemu pokušiteľ a povedal: „Ak si Boží Syn, rozkáž, aby sa z týchto kameňov stali chleby.“ 4On mu však odpovedal: „Je napísané:</w:t>
      </w:r>
    </w:p>
    <w:p w14:paraId="03ADD505" w14:textId="77777777" w:rsidR="000D6272" w:rsidRPr="000D6272" w:rsidRDefault="000D6272" w:rsidP="00E279AA">
      <w:pPr>
        <w:spacing w:after="0" w:line="288" w:lineRule="auto"/>
        <w:jc w:val="both"/>
        <w:rPr>
          <w:rFonts w:ascii="Century Gothic" w:eastAsia="Times New Roman" w:hAnsi="Century Gothic" w:cs="Times New Roman"/>
          <w:i/>
          <w:iCs/>
          <w:color w:val="C00000"/>
          <w:lang w:val="sk-SK"/>
        </w:rPr>
      </w:pPr>
      <w:r w:rsidRPr="000D6272">
        <w:rPr>
          <w:rFonts w:ascii="Century Gothic" w:eastAsia="Times New Roman" w:hAnsi="Century Gothic" w:cs="Times New Roman"/>
          <w:i/>
          <w:iCs/>
          <w:color w:val="C00000"/>
          <w:lang w:val="sk-SK"/>
        </w:rPr>
        <w:t>Človek bude žiť nielen z chleba,</w:t>
      </w:r>
    </w:p>
    <w:p w14:paraId="3ED1C695" w14:textId="77777777" w:rsidR="000D6272" w:rsidRPr="000D6272" w:rsidRDefault="000D6272" w:rsidP="00E279AA">
      <w:pPr>
        <w:spacing w:after="0" w:line="288" w:lineRule="auto"/>
        <w:jc w:val="both"/>
        <w:rPr>
          <w:rFonts w:ascii="Century Gothic" w:eastAsia="Times New Roman" w:hAnsi="Century Gothic" w:cs="Times New Roman"/>
          <w:i/>
          <w:iCs/>
          <w:color w:val="C00000"/>
          <w:lang w:val="sk-SK"/>
        </w:rPr>
      </w:pPr>
      <w:r w:rsidRPr="000D6272">
        <w:rPr>
          <w:rFonts w:ascii="Century Gothic" w:eastAsia="Times New Roman" w:hAnsi="Century Gothic" w:cs="Times New Roman"/>
          <w:i/>
          <w:iCs/>
          <w:color w:val="C00000"/>
          <w:lang w:val="sk-SK"/>
        </w:rPr>
        <w:t>ale z každého slova,</w:t>
      </w:r>
    </w:p>
    <w:p w14:paraId="10BC0A96" w14:textId="77777777" w:rsidR="000D6272" w:rsidRPr="000D6272" w:rsidRDefault="000D6272" w:rsidP="00E279AA">
      <w:pPr>
        <w:spacing w:after="0" w:line="288" w:lineRule="auto"/>
        <w:jc w:val="both"/>
        <w:rPr>
          <w:rFonts w:ascii="Century Gothic" w:eastAsia="Times New Roman" w:hAnsi="Century Gothic" w:cs="Times New Roman"/>
          <w:i/>
          <w:iCs/>
          <w:color w:val="C00000"/>
          <w:lang w:val="sk-SK"/>
        </w:rPr>
      </w:pPr>
      <w:r w:rsidRPr="000D6272">
        <w:rPr>
          <w:rFonts w:ascii="Century Gothic" w:eastAsia="Times New Roman" w:hAnsi="Century Gothic" w:cs="Times New Roman"/>
          <w:i/>
          <w:iCs/>
          <w:color w:val="C00000"/>
          <w:lang w:val="sk-SK"/>
        </w:rPr>
        <w:t>ktoré vychádza z Božích úst.“</w:t>
      </w:r>
    </w:p>
    <w:p w14:paraId="18EEE8C6" w14:textId="77777777" w:rsidR="000D6272" w:rsidRPr="000D6272" w:rsidRDefault="000D6272" w:rsidP="00E279AA">
      <w:pPr>
        <w:spacing w:after="0" w:line="288" w:lineRule="auto"/>
        <w:jc w:val="both"/>
        <w:rPr>
          <w:rFonts w:ascii="Century Gothic" w:eastAsia="Times New Roman" w:hAnsi="Century Gothic" w:cs="Times New Roman"/>
          <w:i/>
          <w:iCs/>
          <w:color w:val="C00000"/>
          <w:lang w:val="sk-SK"/>
        </w:rPr>
      </w:pPr>
      <w:r w:rsidRPr="000D6272">
        <w:rPr>
          <w:rFonts w:ascii="Century Gothic" w:eastAsia="Times New Roman" w:hAnsi="Century Gothic" w:cs="Times New Roman"/>
          <w:i/>
          <w:iCs/>
          <w:color w:val="C00000"/>
          <w:lang w:val="sk-SK"/>
        </w:rPr>
        <w:t>5Diabol ho potom vzal do svätého mesta, postavil ho na chrámové cimburie 6a povedal mu: „Ak si Boží Syn, vrhni sa dolu. Veď je napísané:</w:t>
      </w:r>
    </w:p>
    <w:p w14:paraId="2064A3F6" w14:textId="77777777" w:rsidR="000D6272" w:rsidRPr="000D6272" w:rsidRDefault="000D6272" w:rsidP="00E279AA">
      <w:pPr>
        <w:spacing w:after="0" w:line="288" w:lineRule="auto"/>
        <w:jc w:val="both"/>
        <w:rPr>
          <w:rFonts w:ascii="Century Gothic" w:eastAsia="Times New Roman" w:hAnsi="Century Gothic" w:cs="Times New Roman"/>
          <w:i/>
          <w:iCs/>
          <w:color w:val="C00000"/>
          <w:lang w:val="sk-SK"/>
        </w:rPr>
      </w:pPr>
      <w:r w:rsidRPr="000D6272">
        <w:rPr>
          <w:rFonts w:ascii="Century Gothic" w:eastAsia="Times New Roman" w:hAnsi="Century Gothic" w:cs="Times New Roman"/>
          <w:i/>
          <w:iCs/>
          <w:color w:val="C00000"/>
          <w:lang w:val="sk-SK"/>
        </w:rPr>
        <w:lastRenderedPageBreak/>
        <w:t>Svojim anjelom prikáže o tebe,</w:t>
      </w:r>
    </w:p>
    <w:p w14:paraId="4FF2D867" w14:textId="77777777" w:rsidR="000D6272" w:rsidRPr="000D6272" w:rsidRDefault="000D6272" w:rsidP="00E279AA">
      <w:pPr>
        <w:spacing w:after="0" w:line="288" w:lineRule="auto"/>
        <w:jc w:val="both"/>
        <w:rPr>
          <w:rFonts w:ascii="Century Gothic" w:eastAsia="Times New Roman" w:hAnsi="Century Gothic" w:cs="Times New Roman"/>
          <w:i/>
          <w:iCs/>
          <w:color w:val="C00000"/>
          <w:lang w:val="sk-SK"/>
        </w:rPr>
      </w:pPr>
      <w:r w:rsidRPr="000D6272">
        <w:rPr>
          <w:rFonts w:ascii="Century Gothic" w:eastAsia="Times New Roman" w:hAnsi="Century Gothic" w:cs="Times New Roman"/>
          <w:i/>
          <w:iCs/>
          <w:color w:val="C00000"/>
          <w:lang w:val="sk-SK"/>
        </w:rPr>
        <w:t>a vezmú ťa na ruky,</w:t>
      </w:r>
    </w:p>
    <w:p w14:paraId="3264BE90" w14:textId="77777777" w:rsidR="000D6272" w:rsidRPr="000D6272" w:rsidRDefault="000D6272" w:rsidP="00E279AA">
      <w:pPr>
        <w:spacing w:after="0" w:line="288" w:lineRule="auto"/>
        <w:jc w:val="both"/>
        <w:rPr>
          <w:rFonts w:ascii="Century Gothic" w:eastAsia="Times New Roman" w:hAnsi="Century Gothic" w:cs="Times New Roman"/>
          <w:i/>
          <w:iCs/>
          <w:color w:val="C00000"/>
          <w:lang w:val="sk-SK"/>
        </w:rPr>
      </w:pPr>
      <w:r w:rsidRPr="000D6272">
        <w:rPr>
          <w:rFonts w:ascii="Century Gothic" w:eastAsia="Times New Roman" w:hAnsi="Century Gothic" w:cs="Times New Roman"/>
          <w:i/>
          <w:iCs/>
          <w:color w:val="C00000"/>
          <w:lang w:val="sk-SK"/>
        </w:rPr>
        <w:t>aby si si neudrel nohu o kameň.“</w:t>
      </w:r>
    </w:p>
    <w:p w14:paraId="5DEF574D" w14:textId="77777777" w:rsidR="000D6272" w:rsidRPr="000D6272" w:rsidRDefault="000D6272" w:rsidP="00E279AA">
      <w:pPr>
        <w:spacing w:after="0" w:line="288" w:lineRule="auto"/>
        <w:jc w:val="both"/>
        <w:rPr>
          <w:rFonts w:ascii="Century Gothic" w:eastAsia="Times New Roman" w:hAnsi="Century Gothic" w:cs="Times New Roman"/>
          <w:i/>
          <w:iCs/>
          <w:color w:val="C00000"/>
          <w:lang w:val="sk-SK"/>
        </w:rPr>
      </w:pPr>
      <w:r w:rsidRPr="000D6272">
        <w:rPr>
          <w:rFonts w:ascii="Century Gothic" w:eastAsia="Times New Roman" w:hAnsi="Century Gothic" w:cs="Times New Roman"/>
          <w:i/>
          <w:iCs/>
          <w:color w:val="C00000"/>
          <w:lang w:val="sk-SK"/>
        </w:rPr>
        <w:t>7Ježiš mu odpovedal: „Napísané je však aj: Nebudeš pokúšať Pána, svojho Boha.“ 8Nato ho diabol vzal na veľmi vysoký vrch, ukázal mu všetky kráľovstvá sveta a ich slávu 9a povedal mu: „Toto všetko ti dám, ak padneš predo mnou a budeš sa mi klaňať.“ 10Vtedy mu Ježiš odpovedal: „Odíď, satan! Lebo je napísané:</w:t>
      </w:r>
    </w:p>
    <w:p w14:paraId="41F51FA1" w14:textId="77777777" w:rsidR="000D6272" w:rsidRPr="000D6272" w:rsidRDefault="000D6272" w:rsidP="00E279AA">
      <w:pPr>
        <w:spacing w:after="0" w:line="288" w:lineRule="auto"/>
        <w:jc w:val="both"/>
        <w:rPr>
          <w:rFonts w:ascii="Century Gothic" w:eastAsia="Times New Roman" w:hAnsi="Century Gothic" w:cs="Times New Roman"/>
          <w:i/>
          <w:iCs/>
          <w:color w:val="C00000"/>
          <w:lang w:val="sk-SK"/>
        </w:rPr>
      </w:pPr>
      <w:r w:rsidRPr="000D6272">
        <w:rPr>
          <w:rFonts w:ascii="Century Gothic" w:eastAsia="Times New Roman" w:hAnsi="Century Gothic" w:cs="Times New Roman"/>
          <w:i/>
          <w:iCs/>
          <w:color w:val="C00000"/>
          <w:lang w:val="sk-SK"/>
        </w:rPr>
        <w:t>Pánovi, svojmu Bohu sa budeš klaňať</w:t>
      </w:r>
    </w:p>
    <w:p w14:paraId="73CB4A96" w14:textId="77777777" w:rsidR="000D6272" w:rsidRPr="000D6272" w:rsidRDefault="000D6272" w:rsidP="00E279AA">
      <w:pPr>
        <w:spacing w:after="0" w:line="288" w:lineRule="auto"/>
        <w:jc w:val="both"/>
        <w:rPr>
          <w:rFonts w:ascii="Century Gothic" w:eastAsia="Times New Roman" w:hAnsi="Century Gothic" w:cs="Times New Roman"/>
          <w:i/>
          <w:iCs/>
          <w:color w:val="C00000"/>
          <w:lang w:val="sk-SK"/>
        </w:rPr>
      </w:pPr>
      <w:r w:rsidRPr="000D6272">
        <w:rPr>
          <w:rFonts w:ascii="Century Gothic" w:eastAsia="Times New Roman" w:hAnsi="Century Gothic" w:cs="Times New Roman"/>
          <w:i/>
          <w:iCs/>
          <w:color w:val="C00000"/>
          <w:lang w:val="sk-SK"/>
        </w:rPr>
        <w:t>a jedine jemu budeš slúžiť.“</w:t>
      </w:r>
    </w:p>
    <w:p w14:paraId="4A711F47" w14:textId="58F95A4C" w:rsidR="000D6272" w:rsidRPr="000D6272" w:rsidRDefault="000D6272" w:rsidP="00E279AA">
      <w:pPr>
        <w:spacing w:after="0" w:line="288" w:lineRule="auto"/>
        <w:jc w:val="both"/>
        <w:rPr>
          <w:rFonts w:ascii="Century Gothic" w:eastAsia="Times New Roman" w:hAnsi="Century Gothic" w:cs="Times New Roman"/>
          <w:i/>
          <w:iCs/>
          <w:color w:val="C00000"/>
          <w:lang w:val="sk-SK"/>
        </w:rPr>
      </w:pPr>
      <w:r w:rsidRPr="000D6272">
        <w:rPr>
          <w:rFonts w:ascii="Century Gothic" w:eastAsia="Times New Roman" w:hAnsi="Century Gothic" w:cs="Times New Roman"/>
          <w:i/>
          <w:iCs/>
          <w:color w:val="C00000"/>
          <w:lang w:val="sk-SK"/>
        </w:rPr>
        <w:t>11Tu ho diabol opustil a vtom prišli anjeli, ktorí mu slúžili.</w:t>
      </w:r>
    </w:p>
    <w:p w14:paraId="11EDE6D7" w14:textId="77777777" w:rsidR="000D6272" w:rsidRDefault="000D6272" w:rsidP="00E279AA">
      <w:pPr>
        <w:spacing w:after="0" w:line="288" w:lineRule="auto"/>
        <w:jc w:val="both"/>
        <w:rPr>
          <w:rFonts w:ascii="Century Gothic" w:eastAsia="Times New Roman" w:hAnsi="Century Gothic" w:cs="Times New Roman"/>
          <w:color w:val="000000"/>
          <w:lang w:val="sk-SK"/>
        </w:rPr>
      </w:pPr>
    </w:p>
    <w:p w14:paraId="0848C902" w14:textId="77777777" w:rsidR="000D6272" w:rsidRDefault="000D6272" w:rsidP="00E279AA">
      <w:pPr>
        <w:spacing w:after="0" w:line="288" w:lineRule="auto"/>
        <w:jc w:val="both"/>
        <w:rPr>
          <w:rFonts w:ascii="Century Gothic" w:eastAsia="Times New Roman" w:hAnsi="Century Gothic" w:cs="Times New Roman"/>
          <w:color w:val="000000"/>
          <w:lang w:val="sk-SK"/>
        </w:rPr>
      </w:pPr>
    </w:p>
    <w:p w14:paraId="66FC732E" w14:textId="3E98AE99" w:rsidR="00900CF7" w:rsidRDefault="00900CF7" w:rsidP="00E279AA">
      <w:pPr>
        <w:spacing w:after="0" w:line="288" w:lineRule="auto"/>
        <w:jc w:val="both"/>
        <w:rPr>
          <w:rFonts w:ascii="Century Gothic" w:eastAsia="Times New Roman" w:hAnsi="Century Gothic" w:cs="Times New Roman"/>
          <w:color w:val="000000"/>
          <w:lang w:val="sk-SK"/>
        </w:rPr>
      </w:pPr>
      <w:r>
        <w:rPr>
          <w:rFonts w:ascii="Century Gothic" w:eastAsia="Times New Roman" w:hAnsi="Century Gothic" w:cs="Times New Roman"/>
          <w:color w:val="000000"/>
          <w:lang w:val="sk-SK"/>
        </w:rPr>
        <w:t>Prvý krát útok, odpoveď – citácia SZ</w:t>
      </w:r>
      <w:r w:rsidR="000D6272">
        <w:rPr>
          <w:rFonts w:ascii="Century Gothic" w:eastAsia="Times New Roman" w:hAnsi="Century Gothic" w:cs="Times New Roman"/>
          <w:color w:val="000000"/>
          <w:lang w:val="sk-SK"/>
        </w:rPr>
        <w:t xml:space="preserve"> Dt 8:3</w:t>
      </w:r>
      <w:r>
        <w:rPr>
          <w:rFonts w:ascii="Century Gothic" w:eastAsia="Times New Roman" w:hAnsi="Century Gothic" w:cs="Times New Roman"/>
          <w:color w:val="000000"/>
          <w:lang w:val="sk-SK"/>
        </w:rPr>
        <w:t xml:space="preserve">, </w:t>
      </w:r>
    </w:p>
    <w:p w14:paraId="3FF28834" w14:textId="2B8ABF58" w:rsidR="00900CF7" w:rsidRDefault="00900CF7" w:rsidP="00E279AA">
      <w:pPr>
        <w:spacing w:after="0" w:line="288" w:lineRule="auto"/>
        <w:jc w:val="both"/>
        <w:rPr>
          <w:rFonts w:ascii="Century Gothic" w:eastAsia="Times New Roman" w:hAnsi="Century Gothic" w:cs="Times New Roman"/>
          <w:color w:val="000000"/>
          <w:lang w:val="sk-SK"/>
        </w:rPr>
      </w:pPr>
      <w:r>
        <w:rPr>
          <w:rFonts w:ascii="Century Gothic" w:eastAsia="Times New Roman" w:hAnsi="Century Gothic" w:cs="Times New Roman"/>
          <w:color w:val="000000"/>
          <w:lang w:val="sk-SK"/>
        </w:rPr>
        <w:t>Druhý krát útok citátom z</w:t>
      </w:r>
      <w:r w:rsidR="000D6272">
        <w:rPr>
          <w:rFonts w:ascii="Century Gothic" w:eastAsia="Times New Roman" w:hAnsi="Century Gothic" w:cs="Times New Roman"/>
          <w:color w:val="000000"/>
          <w:lang w:val="sk-SK"/>
        </w:rPr>
        <w:t> </w:t>
      </w:r>
      <w:r>
        <w:rPr>
          <w:rFonts w:ascii="Century Gothic" w:eastAsia="Times New Roman" w:hAnsi="Century Gothic" w:cs="Times New Roman"/>
          <w:color w:val="000000"/>
          <w:lang w:val="sk-SK"/>
        </w:rPr>
        <w:t>Písma</w:t>
      </w:r>
      <w:r w:rsidR="000D6272">
        <w:rPr>
          <w:rFonts w:ascii="Century Gothic" w:eastAsia="Times New Roman" w:hAnsi="Century Gothic" w:cs="Times New Roman"/>
          <w:color w:val="000000"/>
          <w:lang w:val="sk-SK"/>
        </w:rPr>
        <w:t xml:space="preserve"> Ž 91:11-12</w:t>
      </w:r>
      <w:r>
        <w:rPr>
          <w:rFonts w:ascii="Century Gothic" w:eastAsia="Times New Roman" w:hAnsi="Century Gothic" w:cs="Times New Roman"/>
          <w:color w:val="000000"/>
          <w:lang w:val="sk-SK"/>
        </w:rPr>
        <w:t xml:space="preserve"> – odpoveď citovaním Písma</w:t>
      </w:r>
      <w:r w:rsidR="000D6272">
        <w:rPr>
          <w:rFonts w:ascii="Century Gothic" w:eastAsia="Times New Roman" w:hAnsi="Century Gothic" w:cs="Times New Roman"/>
          <w:color w:val="000000"/>
          <w:lang w:val="sk-SK"/>
        </w:rPr>
        <w:t xml:space="preserve"> Dt 6:16</w:t>
      </w:r>
    </w:p>
    <w:p w14:paraId="1ACA341B" w14:textId="78DD8B5C" w:rsidR="00900CF7" w:rsidRPr="00404D84" w:rsidRDefault="00900CF7" w:rsidP="00E279AA">
      <w:pPr>
        <w:spacing w:after="0" w:line="288" w:lineRule="auto"/>
        <w:jc w:val="both"/>
        <w:rPr>
          <w:rFonts w:ascii="Century Gothic" w:eastAsia="Times New Roman" w:hAnsi="Century Gothic" w:cs="Times New Roman"/>
          <w:color w:val="000000"/>
          <w:lang w:val="sk-SK"/>
        </w:rPr>
      </w:pPr>
      <w:r>
        <w:rPr>
          <w:rFonts w:ascii="Century Gothic" w:eastAsia="Times New Roman" w:hAnsi="Century Gothic" w:cs="Times New Roman"/>
          <w:color w:val="000000"/>
          <w:lang w:val="sk-SK"/>
        </w:rPr>
        <w:t xml:space="preserve">Tretíkrát útok – </w:t>
      </w:r>
      <w:r w:rsidR="000D6272">
        <w:rPr>
          <w:rFonts w:ascii="Century Gothic" w:eastAsia="Times New Roman" w:hAnsi="Century Gothic" w:cs="Times New Roman"/>
          <w:color w:val="000000"/>
          <w:lang w:val="sk-SK"/>
        </w:rPr>
        <w:t xml:space="preserve">Dt 6:13 </w:t>
      </w:r>
      <w:r>
        <w:rPr>
          <w:rFonts w:ascii="Century Gothic" w:eastAsia="Times New Roman" w:hAnsi="Century Gothic" w:cs="Times New Roman"/>
          <w:color w:val="000000"/>
          <w:lang w:val="sk-SK"/>
        </w:rPr>
        <w:t>odpoveď citovaním Písma</w:t>
      </w:r>
    </w:p>
    <w:p w14:paraId="06B09C69" w14:textId="6CD094E9" w:rsidR="00900CF7" w:rsidRDefault="00900CF7" w:rsidP="00E279AA">
      <w:pPr>
        <w:spacing w:after="0" w:line="288" w:lineRule="auto"/>
        <w:jc w:val="both"/>
        <w:rPr>
          <w:rFonts w:ascii="Century Gothic" w:eastAsia="Times New Roman" w:hAnsi="Century Gothic" w:cs="Times New Roman"/>
          <w:color w:val="000000"/>
          <w:lang w:val="sk-SK"/>
        </w:rPr>
      </w:pPr>
    </w:p>
    <w:p w14:paraId="5D1E9B0C" w14:textId="77777777" w:rsidR="007E7A67" w:rsidRDefault="007E7A67"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 xml:space="preserve">Všimnime si, že </w:t>
      </w:r>
      <w:r w:rsidRPr="00404D84">
        <w:rPr>
          <w:rFonts w:ascii="Century Gothic" w:eastAsia="Times New Roman" w:hAnsi="Century Gothic" w:cs="Times New Roman"/>
          <w:b/>
          <w:bCs/>
          <w:color w:val="000000"/>
          <w:lang w:val="sk-SK"/>
        </w:rPr>
        <w:t>sám diabol citoval Božie Slovo! čo mi to hovorí?</w:t>
      </w:r>
      <w:r w:rsidRPr="00404D84">
        <w:rPr>
          <w:rFonts w:ascii="Century Gothic" w:eastAsia="Times New Roman" w:hAnsi="Century Gothic" w:cs="Times New Roman"/>
          <w:color w:val="000000"/>
          <w:lang w:val="sk-SK"/>
        </w:rPr>
        <w:t xml:space="preserve"> že poznať Bibliu nestačí, </w:t>
      </w:r>
    </w:p>
    <w:p w14:paraId="7A2F0A1A" w14:textId="77777777" w:rsidR="007E7A67" w:rsidRDefault="007E7A67"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musíme ju poznať veľmi dobre aby sme vedeli správne aplikovať Božie pravdy.</w:t>
      </w:r>
    </w:p>
    <w:p w14:paraId="58EED2EC" w14:textId="77777777" w:rsidR="007E7A67" w:rsidRDefault="007E7A67" w:rsidP="00E279AA">
      <w:pPr>
        <w:spacing w:after="0" w:line="288" w:lineRule="auto"/>
        <w:jc w:val="both"/>
        <w:rPr>
          <w:rFonts w:ascii="Century Gothic" w:eastAsia="Times New Roman" w:hAnsi="Century Gothic" w:cs="Times New Roman"/>
          <w:color w:val="000000"/>
          <w:lang w:val="sk-SK"/>
        </w:rPr>
      </w:pPr>
    </w:p>
    <w:p w14:paraId="21354B5E" w14:textId="156960BB" w:rsidR="00A9291A" w:rsidRDefault="00404D84"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 xml:space="preserve">Žiadosť očí, žiadosť tela a chlúbna pýcha života. </w:t>
      </w:r>
    </w:p>
    <w:p w14:paraId="0E84207D" w14:textId="77777777" w:rsidR="007E7A67" w:rsidRDefault="00404D84"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 xml:space="preserve">Aj na nás diabol útočí týmito zbraňami a nebojí sa citovať Božie Slovo. </w:t>
      </w:r>
    </w:p>
    <w:p w14:paraId="010A6968" w14:textId="79A3731D" w:rsidR="00404D84" w:rsidRDefault="00404D84"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b/>
          <w:bCs/>
          <w:color w:val="000000"/>
          <w:lang w:val="sk-SK"/>
        </w:rPr>
        <w:t xml:space="preserve">Ako si </w:t>
      </w:r>
      <w:r w:rsidR="00A9291A" w:rsidRPr="007E7A67">
        <w:rPr>
          <w:rFonts w:ascii="Century Gothic" w:eastAsia="Times New Roman" w:hAnsi="Century Gothic" w:cs="Times New Roman"/>
          <w:b/>
          <w:bCs/>
          <w:color w:val="000000"/>
          <w:lang w:val="sk-SK"/>
        </w:rPr>
        <w:t>p</w:t>
      </w:r>
      <w:r w:rsidRPr="00404D84">
        <w:rPr>
          <w:rFonts w:ascii="Century Gothic" w:eastAsia="Times New Roman" w:hAnsi="Century Gothic" w:cs="Times New Roman"/>
          <w:b/>
          <w:bCs/>
          <w:color w:val="000000"/>
          <w:lang w:val="sk-SK"/>
        </w:rPr>
        <w:t>redstavujete diabla? V obleku s kravatou</w:t>
      </w:r>
      <w:r w:rsidRPr="00404D84">
        <w:rPr>
          <w:rFonts w:ascii="Century Gothic" w:eastAsia="Times New Roman" w:hAnsi="Century Gothic" w:cs="Times New Roman"/>
          <w:color w:val="000000"/>
          <w:lang w:val="sk-SK"/>
        </w:rPr>
        <w:t>. Aj dnes zvádza ľudí k nevere ale ešte silnejšou zbraňou je falošné uistenie, že patríš Bohu. Miesto skutočného pravého Boha spoznáš boha prosperity, naplnenia svojich vlastných túžob - svojich žiadostí očí, žiadostí tela a ešte sa ti aj dostane patričnej slávy</w:t>
      </w:r>
      <w:r w:rsidR="00A9291A">
        <w:rPr>
          <w:rFonts w:ascii="Century Gothic" w:eastAsia="Times New Roman" w:hAnsi="Century Gothic" w:cs="Times New Roman"/>
          <w:color w:val="000000"/>
          <w:lang w:val="sk-SK"/>
        </w:rPr>
        <w:t xml:space="preserve"> a to všetko podporíš aj citátmi Písma, ktoré sú vytrhnuté z kontextu tak, ako ich citoval aj diabol, keď pokúšal Ježiša na púšti.</w:t>
      </w:r>
    </w:p>
    <w:p w14:paraId="57E48E92" w14:textId="763E4D0E" w:rsidR="00DE72D6" w:rsidRDefault="00DE72D6" w:rsidP="00E279AA">
      <w:pPr>
        <w:spacing w:after="0" w:line="288" w:lineRule="auto"/>
        <w:jc w:val="both"/>
        <w:rPr>
          <w:rFonts w:ascii="Century Gothic" w:eastAsia="Times New Roman" w:hAnsi="Century Gothic" w:cs="Times New Roman"/>
          <w:color w:val="000000"/>
          <w:lang w:val="sk-SK"/>
        </w:rPr>
      </w:pPr>
    </w:p>
    <w:p w14:paraId="0C83636E" w14:textId="7C69CBE7" w:rsidR="007E7A67" w:rsidRDefault="00DE72D6" w:rsidP="00E279AA">
      <w:pPr>
        <w:spacing w:after="0" w:line="288" w:lineRule="auto"/>
        <w:jc w:val="both"/>
        <w:rPr>
          <w:rFonts w:ascii="Century Gothic" w:eastAsia="Times New Roman" w:hAnsi="Century Gothic" w:cs="Times New Roman"/>
          <w:color w:val="000000"/>
          <w:lang w:val="sk-SK"/>
        </w:rPr>
      </w:pPr>
      <w:r w:rsidRPr="00DE72D6">
        <w:rPr>
          <w:rFonts w:ascii="Century Gothic" w:eastAsia="Times New Roman" w:hAnsi="Century Gothic" w:cs="Times New Roman"/>
          <w:b/>
          <w:bCs/>
          <w:color w:val="000000"/>
          <w:lang w:val="sk-SK"/>
        </w:rPr>
        <w:t>Aká je najčastejšia manipulácia?</w:t>
      </w:r>
      <w:r>
        <w:rPr>
          <w:rFonts w:ascii="Century Gothic" w:eastAsia="Times New Roman" w:hAnsi="Century Gothic" w:cs="Times New Roman"/>
          <w:color w:val="000000"/>
          <w:lang w:val="sk-SK"/>
        </w:rPr>
        <w:t xml:space="preserve"> </w:t>
      </w:r>
      <w:r w:rsidR="007E7A67" w:rsidRPr="007E7A67">
        <w:rPr>
          <w:rFonts w:ascii="Century Gothic" w:eastAsia="Times New Roman" w:hAnsi="Century Gothic" w:cs="Times New Roman"/>
          <w:b/>
          <w:bCs/>
          <w:color w:val="000000"/>
          <w:lang w:val="sk-SK"/>
        </w:rPr>
        <w:t xml:space="preserve">- </w:t>
      </w:r>
      <w:r w:rsidRPr="007E7A67">
        <w:rPr>
          <w:rFonts w:ascii="Century Gothic" w:eastAsia="Times New Roman" w:hAnsi="Century Gothic" w:cs="Times New Roman"/>
          <w:b/>
          <w:bCs/>
          <w:color w:val="000000"/>
          <w:lang w:val="sk-SK"/>
        </w:rPr>
        <w:t>Boh mi povedal.</w:t>
      </w:r>
      <w:r>
        <w:rPr>
          <w:rFonts w:ascii="Century Gothic" w:eastAsia="Times New Roman" w:hAnsi="Century Gothic" w:cs="Times New Roman"/>
          <w:color w:val="000000"/>
          <w:lang w:val="sk-SK"/>
        </w:rPr>
        <w:t xml:space="preserve"> </w:t>
      </w:r>
    </w:p>
    <w:p w14:paraId="4F1F0001" w14:textId="2AF4CDAE" w:rsidR="00DE72D6" w:rsidRDefault="00DE72D6" w:rsidP="00E279AA">
      <w:pPr>
        <w:spacing w:after="0" w:line="288" w:lineRule="auto"/>
        <w:jc w:val="both"/>
        <w:rPr>
          <w:rFonts w:ascii="Century Gothic" w:eastAsia="Times New Roman" w:hAnsi="Century Gothic" w:cs="Times New Roman"/>
          <w:color w:val="000000"/>
          <w:lang w:val="sk-SK"/>
        </w:rPr>
      </w:pPr>
      <w:r>
        <w:rPr>
          <w:rFonts w:ascii="Century Gothic" w:eastAsia="Times New Roman" w:hAnsi="Century Gothic" w:cs="Times New Roman"/>
          <w:color w:val="000000"/>
          <w:lang w:val="sk-SK"/>
        </w:rPr>
        <w:t>Minimálne tieto veci musia prejsť testom Písma. Pretože ak sa tak nestane, tak robíme z Boha klamára. V Starej Zmluve takýto proroci zomierali.</w:t>
      </w:r>
    </w:p>
    <w:p w14:paraId="1BDC4537" w14:textId="4338D4F8" w:rsidR="000D6272" w:rsidRPr="000D6272" w:rsidRDefault="000D6272" w:rsidP="00E279AA">
      <w:pPr>
        <w:spacing w:after="0" w:line="288" w:lineRule="auto"/>
        <w:jc w:val="both"/>
        <w:rPr>
          <w:rFonts w:ascii="Century Gothic" w:eastAsia="Times New Roman" w:hAnsi="Century Gothic" w:cs="Times New Roman"/>
          <w:i/>
          <w:iCs/>
          <w:color w:val="C00000"/>
          <w:lang w:val="sk-SK"/>
        </w:rPr>
      </w:pPr>
      <w:r>
        <w:rPr>
          <w:rFonts w:ascii="Century Gothic" w:eastAsia="Times New Roman" w:hAnsi="Century Gothic" w:cs="Times New Roman"/>
          <w:i/>
          <w:iCs/>
          <w:color w:val="C00000"/>
          <w:lang w:val="sk-SK"/>
        </w:rPr>
        <w:t xml:space="preserve">1 Jánov 4:1 - </w:t>
      </w:r>
      <w:r w:rsidRPr="000D6272">
        <w:rPr>
          <w:rFonts w:ascii="Century Gothic" w:eastAsia="Times New Roman" w:hAnsi="Century Gothic" w:cs="Times New Roman"/>
          <w:i/>
          <w:iCs/>
          <w:color w:val="C00000"/>
          <w:lang w:val="sk-SK"/>
        </w:rPr>
        <w:t>Milovaní, neverte každému duchu, ale skúmajte duchov, či sú od Boha, lebo do sveta vyšlo mnoho falošných prorokov.</w:t>
      </w:r>
    </w:p>
    <w:p w14:paraId="5B0319B7" w14:textId="20FE6BE2" w:rsidR="00F75805" w:rsidRDefault="00F75805" w:rsidP="00E279AA">
      <w:pPr>
        <w:spacing w:after="0" w:line="288" w:lineRule="auto"/>
        <w:ind w:firstLine="405"/>
        <w:jc w:val="both"/>
        <w:rPr>
          <w:rFonts w:ascii="Century Gothic" w:eastAsia="Times New Roman" w:hAnsi="Century Gothic" w:cs="Times New Roman"/>
          <w:color w:val="000000"/>
          <w:lang w:val="sk-SK"/>
        </w:rPr>
      </w:pPr>
    </w:p>
    <w:p w14:paraId="5B7D6DE1" w14:textId="05DB2578" w:rsidR="00F75805" w:rsidRDefault="00F75805" w:rsidP="00E279AA">
      <w:pPr>
        <w:spacing w:after="120" w:line="288" w:lineRule="auto"/>
        <w:jc w:val="both"/>
        <w:rPr>
          <w:rFonts w:ascii="Century Gothic" w:eastAsia="Times New Roman" w:hAnsi="Century Gothic" w:cs="Times New Roman"/>
          <w:b/>
          <w:bCs/>
          <w:color w:val="C00000"/>
          <w:sz w:val="27"/>
          <w:szCs w:val="27"/>
          <w:lang w:val="sk-SK"/>
        </w:rPr>
      </w:pPr>
      <w:r w:rsidRPr="00F75805">
        <w:rPr>
          <w:rFonts w:ascii="Century Gothic" w:eastAsia="Times New Roman" w:hAnsi="Century Gothic" w:cs="Times New Roman"/>
          <w:b/>
          <w:bCs/>
          <w:color w:val="C00000"/>
          <w:sz w:val="27"/>
          <w:szCs w:val="27"/>
          <w:lang w:val="sk-SK"/>
        </w:rPr>
        <w:t>4. Záver</w:t>
      </w:r>
    </w:p>
    <w:p w14:paraId="4FC51AB6" w14:textId="2A91BDD9" w:rsidR="00F75805" w:rsidRDefault="00F75805" w:rsidP="00E279AA">
      <w:pPr>
        <w:spacing w:after="0" w:line="288" w:lineRule="auto"/>
        <w:ind w:firstLine="405"/>
        <w:jc w:val="both"/>
        <w:rPr>
          <w:rFonts w:ascii="Century Gothic" w:eastAsia="Times New Roman" w:hAnsi="Century Gothic" w:cs="Times New Roman"/>
          <w:color w:val="000000"/>
          <w:lang w:val="sk-SK"/>
        </w:rPr>
      </w:pPr>
      <w:r w:rsidRPr="00F75805">
        <w:rPr>
          <w:rFonts w:ascii="Century Gothic" w:eastAsia="Times New Roman" w:hAnsi="Century Gothic" w:cs="Times New Roman"/>
          <w:color w:val="000000"/>
          <w:lang w:val="sk-SK"/>
        </w:rPr>
        <w:t>A</w:t>
      </w:r>
      <w:r>
        <w:rPr>
          <w:rFonts w:ascii="Century Gothic" w:eastAsia="Times New Roman" w:hAnsi="Century Gothic" w:cs="Times New Roman"/>
          <w:color w:val="000000"/>
          <w:lang w:val="sk-SK"/>
        </w:rPr>
        <w:t xml:space="preserve">k je to tak, že v Biblii máme návod, ako máme bojovať </w:t>
      </w:r>
      <w:r w:rsidR="00A9291A">
        <w:rPr>
          <w:rFonts w:ascii="Century Gothic" w:eastAsia="Times New Roman" w:hAnsi="Century Gothic" w:cs="Times New Roman"/>
          <w:color w:val="000000"/>
          <w:lang w:val="sk-SK"/>
        </w:rPr>
        <w:t xml:space="preserve">duchovný </w:t>
      </w:r>
      <w:r>
        <w:rPr>
          <w:rFonts w:ascii="Century Gothic" w:eastAsia="Times New Roman" w:hAnsi="Century Gothic" w:cs="Times New Roman"/>
          <w:color w:val="000000"/>
          <w:lang w:val="sk-SK"/>
        </w:rPr>
        <w:t xml:space="preserve">boj, prečo potom siahame po telesných zbraniach, keď vieme, že sme v duchovnom boji? Prečo argumentujeme štatistikami a ľudskými návodmi, </w:t>
      </w:r>
      <w:r w:rsidR="00A9291A">
        <w:rPr>
          <w:rFonts w:ascii="Century Gothic" w:eastAsia="Times New Roman" w:hAnsi="Century Gothic" w:cs="Times New Roman"/>
          <w:color w:val="000000"/>
          <w:lang w:val="sk-SK"/>
        </w:rPr>
        <w:t xml:space="preserve">technikami, manipuláciou našich emócii, </w:t>
      </w:r>
      <w:r>
        <w:rPr>
          <w:rFonts w:ascii="Century Gothic" w:eastAsia="Times New Roman" w:hAnsi="Century Gothic" w:cs="Times New Roman"/>
          <w:color w:val="000000"/>
          <w:lang w:val="sk-SK"/>
        </w:rPr>
        <w:t>keď m</w:t>
      </w:r>
      <w:r w:rsidR="00A67055">
        <w:rPr>
          <w:rFonts w:ascii="Century Gothic" w:eastAsia="Times New Roman" w:hAnsi="Century Gothic" w:cs="Times New Roman"/>
          <w:color w:val="000000"/>
          <w:lang w:val="sk-SK"/>
        </w:rPr>
        <w:t xml:space="preserve">áme Božie Slovo, ktoré má moc preniknúť až do nášho najhlbšieho vnútra? </w:t>
      </w:r>
      <w:r w:rsidR="00A67055">
        <w:rPr>
          <w:rFonts w:ascii="Century Gothic" w:eastAsia="Times New Roman" w:hAnsi="Century Gothic" w:cs="Times New Roman"/>
          <w:color w:val="000000"/>
          <w:lang w:val="sk-SK"/>
        </w:rPr>
        <w:lastRenderedPageBreak/>
        <w:t>Ak chceme vidieť premenu v nás, v ľuďoch okolo nás, riešením je meč Ducha, ktorým je Božie Slovo.</w:t>
      </w:r>
    </w:p>
    <w:p w14:paraId="326ADB95" w14:textId="4876AC09" w:rsidR="00A67055" w:rsidRDefault="00A67055" w:rsidP="00E279AA">
      <w:pPr>
        <w:spacing w:after="0" w:line="288" w:lineRule="auto"/>
        <w:ind w:firstLine="405"/>
        <w:jc w:val="both"/>
        <w:rPr>
          <w:rFonts w:ascii="Century Gothic" w:eastAsia="Times New Roman" w:hAnsi="Century Gothic" w:cs="Times New Roman"/>
          <w:color w:val="000000"/>
          <w:lang w:val="sk-SK"/>
        </w:rPr>
      </w:pPr>
    </w:p>
    <w:p w14:paraId="0BB2A4FF" w14:textId="253BF8D5" w:rsidR="00A67055" w:rsidRDefault="00A67055" w:rsidP="00E279AA">
      <w:pPr>
        <w:spacing w:after="0" w:line="288" w:lineRule="auto"/>
        <w:jc w:val="both"/>
        <w:rPr>
          <w:rFonts w:ascii="Century Gothic" w:eastAsia="Times New Roman" w:hAnsi="Century Gothic" w:cs="Times New Roman"/>
          <w:color w:val="000000"/>
          <w:lang w:val="sk-SK"/>
        </w:rPr>
      </w:pPr>
      <w:r>
        <w:rPr>
          <w:rFonts w:ascii="Century Gothic" w:eastAsia="Times New Roman" w:hAnsi="Century Gothic" w:cs="Times New Roman"/>
          <w:color w:val="000000"/>
          <w:lang w:val="sk-SK"/>
        </w:rPr>
        <w:t xml:space="preserve">Príbeh z Lukáša 22:39 - </w:t>
      </w:r>
    </w:p>
    <w:p w14:paraId="3047DAE5" w14:textId="4FA55191" w:rsidR="00A67055" w:rsidRDefault="00A67055" w:rsidP="00E279AA">
      <w:pPr>
        <w:spacing w:after="0" w:line="288" w:lineRule="auto"/>
        <w:jc w:val="both"/>
        <w:rPr>
          <w:rFonts w:ascii="Century Gothic" w:eastAsia="Times New Roman" w:hAnsi="Century Gothic" w:cs="Times New Roman"/>
          <w:color w:val="000000"/>
          <w:lang w:val="sk-SK"/>
        </w:rPr>
      </w:pPr>
    </w:p>
    <w:p w14:paraId="4D92DC35" w14:textId="77777777" w:rsidR="00A67055" w:rsidRPr="00A67055" w:rsidRDefault="00A67055" w:rsidP="00E279AA">
      <w:pPr>
        <w:spacing w:after="0" w:line="288" w:lineRule="auto"/>
        <w:jc w:val="both"/>
        <w:rPr>
          <w:rFonts w:ascii="Century Gothic" w:eastAsia="Times New Roman" w:hAnsi="Century Gothic" w:cs="Times New Roman"/>
          <w:i/>
          <w:iCs/>
          <w:color w:val="C00000"/>
          <w:lang w:val="sk-SK"/>
        </w:rPr>
      </w:pPr>
      <w:r w:rsidRPr="00A67055">
        <w:rPr>
          <w:rFonts w:ascii="Century Gothic" w:eastAsia="Times New Roman" w:hAnsi="Century Gothic" w:cs="Times New Roman"/>
          <w:i/>
          <w:iCs/>
          <w:color w:val="C00000"/>
          <w:lang w:val="sk-SK"/>
        </w:rPr>
        <w:t>Šimon, Šimon, hľa, satan si vás vyžiadal, aby vás preosial ako pšenicu. 32Ale ja som za teba prosil, aby tvoja viera neochabla. A ty, až sa raz obrátiš, posilňuj svojich bratov.“ 33On mu však povedal: „Pane, som hotový ísť s tebou aj do väzenia, aj na smrť.“ 34Ale Ježiš mu povedal: „Hovorím ti, Peter, dnes kohút nezaspieva, kým tri razy nezaprieš, že ma poznáš.“</w:t>
      </w:r>
    </w:p>
    <w:p w14:paraId="1616B479" w14:textId="77777777" w:rsidR="00A67055" w:rsidRPr="00A67055" w:rsidRDefault="00A67055" w:rsidP="00E279AA">
      <w:pPr>
        <w:spacing w:after="0" w:line="288" w:lineRule="auto"/>
        <w:jc w:val="both"/>
        <w:rPr>
          <w:rFonts w:ascii="Century Gothic" w:eastAsia="Times New Roman" w:hAnsi="Century Gothic" w:cs="Times New Roman"/>
          <w:b/>
          <w:bCs/>
          <w:i/>
          <w:iCs/>
          <w:color w:val="C00000"/>
          <w:lang w:val="sk-SK"/>
        </w:rPr>
      </w:pPr>
      <w:r w:rsidRPr="00A67055">
        <w:rPr>
          <w:rFonts w:ascii="Century Gothic" w:eastAsia="Times New Roman" w:hAnsi="Century Gothic" w:cs="Times New Roman"/>
          <w:i/>
          <w:iCs/>
          <w:color w:val="C00000"/>
          <w:lang w:val="sk-SK"/>
        </w:rPr>
        <w:t>35Potom im povedal: „Keď som vás poslal bez mešca, bez kapsy a bez obuvi, či vám niečo chýbalo?“ Oni odpovedali: „Nič.“ 36A on nato: „Ale odteraz, kto má mešec, nech si ho vezme, podobne aj kapsu, a kto nemá, nech predá svoje šaty a kúpi si meč. 37Lebo hovorím vám, že sa musí na mne splniť, čo je napísané: A pripočítali ho k zločincom. Všetko sa o mne plní.“ 38Oni však povedali: „</w:t>
      </w:r>
      <w:r w:rsidRPr="00A67055">
        <w:rPr>
          <w:rFonts w:ascii="Century Gothic" w:eastAsia="Times New Roman" w:hAnsi="Century Gothic" w:cs="Times New Roman"/>
          <w:b/>
          <w:bCs/>
          <w:i/>
          <w:iCs/>
          <w:color w:val="C00000"/>
          <w:lang w:val="sk-SK"/>
        </w:rPr>
        <w:t>Pane, pozri, tu sú dva meče.“ On im na to povedal: „To stačí.“</w:t>
      </w:r>
    </w:p>
    <w:p w14:paraId="1437015E" w14:textId="721E8C8B" w:rsidR="00A67055" w:rsidRPr="00A67055" w:rsidRDefault="00A67055" w:rsidP="00E279AA">
      <w:pPr>
        <w:spacing w:after="0" w:line="288" w:lineRule="auto"/>
        <w:jc w:val="both"/>
        <w:rPr>
          <w:rFonts w:ascii="Century Gothic" w:eastAsia="Times New Roman" w:hAnsi="Century Gothic" w:cs="Times New Roman"/>
          <w:i/>
          <w:iCs/>
          <w:color w:val="C00000"/>
          <w:lang w:val="sk-SK"/>
        </w:rPr>
      </w:pPr>
      <w:r w:rsidRPr="00A67055">
        <w:rPr>
          <w:rFonts w:ascii="Century Gothic" w:eastAsia="Times New Roman" w:hAnsi="Century Gothic" w:cs="Times New Roman"/>
          <w:i/>
          <w:iCs/>
          <w:color w:val="C00000"/>
          <w:lang w:val="sk-SK"/>
        </w:rPr>
        <w:t>39Potom vyšiel von a ako zvyčajne odobral sa na Olivový vrch; učeníci ho nasledovali. 40Keď prišiel na miesto, povedal im: „</w:t>
      </w:r>
      <w:r w:rsidRPr="00A67055">
        <w:rPr>
          <w:rFonts w:ascii="Century Gothic" w:eastAsia="Times New Roman" w:hAnsi="Century Gothic" w:cs="Times New Roman"/>
          <w:b/>
          <w:bCs/>
          <w:i/>
          <w:iCs/>
          <w:color w:val="C00000"/>
          <w:lang w:val="sk-SK"/>
        </w:rPr>
        <w:t>Modlite sa, aby ste neupadli do pokušenia.“ 41Sám sa od nich vzdialil asi natoľko, čo by kameňom dohodil, padol na kolená a modlil sa</w:t>
      </w:r>
      <w:r w:rsidRPr="00A67055">
        <w:rPr>
          <w:rFonts w:ascii="Century Gothic" w:eastAsia="Times New Roman" w:hAnsi="Century Gothic" w:cs="Times New Roman"/>
          <w:i/>
          <w:iCs/>
          <w:color w:val="C00000"/>
          <w:lang w:val="sk-SK"/>
        </w:rPr>
        <w:t>: 42„Otče, ak chceš, odvráť odo mňa tento kalich, no nech sa stane nie moja, ale tvoja vôľa!</w:t>
      </w:r>
    </w:p>
    <w:p w14:paraId="22DA3813" w14:textId="77777777" w:rsidR="00A67055" w:rsidRDefault="00A67055" w:rsidP="00E279AA">
      <w:pPr>
        <w:spacing w:after="0" w:line="288" w:lineRule="auto"/>
        <w:ind w:firstLine="405"/>
        <w:jc w:val="both"/>
        <w:rPr>
          <w:rFonts w:ascii="Century Gothic" w:eastAsia="Times New Roman" w:hAnsi="Century Gothic" w:cs="Times New Roman"/>
          <w:b/>
          <w:bCs/>
          <w:color w:val="C00000"/>
          <w:sz w:val="27"/>
          <w:szCs w:val="27"/>
          <w:lang w:val="sk-SK"/>
        </w:rPr>
      </w:pPr>
    </w:p>
    <w:p w14:paraId="39DEAE44" w14:textId="77777777" w:rsidR="00A67055" w:rsidRDefault="00404D84"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Božie Slovo, ktoré je mečom Ducha potrebujeme milovať tak ako milujeme Jeho autora. Božie Slovo potrebujeme čítať, potrebujeme ho študovať, potrebujeme skúmať</w:t>
      </w:r>
      <w:r w:rsidR="00A67055">
        <w:rPr>
          <w:rFonts w:ascii="Century Gothic" w:eastAsia="Times New Roman" w:hAnsi="Century Gothic" w:cs="Times New Roman"/>
          <w:color w:val="000000"/>
          <w:lang w:val="sk-SK"/>
        </w:rPr>
        <w:t>, potrebujeme nad ním rozjímať,</w:t>
      </w:r>
      <w:r w:rsidRPr="00404D84">
        <w:rPr>
          <w:rFonts w:ascii="Century Gothic" w:eastAsia="Times New Roman" w:hAnsi="Century Gothic" w:cs="Times New Roman"/>
          <w:color w:val="000000"/>
          <w:lang w:val="sk-SK"/>
        </w:rPr>
        <w:t xml:space="preserve"> potrebujeme sa ho učiť naspamäť, potrebujeme ho používať v správnych </w:t>
      </w:r>
      <w:r w:rsidR="00A67055" w:rsidRPr="00404D84">
        <w:rPr>
          <w:rFonts w:ascii="Century Gothic" w:eastAsia="Times New Roman" w:hAnsi="Century Gothic" w:cs="Times New Roman"/>
          <w:color w:val="000000"/>
          <w:lang w:val="sk-SK"/>
        </w:rPr>
        <w:t>situáciách</w:t>
      </w:r>
      <w:r w:rsidRPr="00404D84">
        <w:rPr>
          <w:rFonts w:ascii="Century Gothic" w:eastAsia="Times New Roman" w:hAnsi="Century Gothic" w:cs="Times New Roman"/>
          <w:color w:val="000000"/>
          <w:lang w:val="sk-SK"/>
        </w:rPr>
        <w:t xml:space="preserve"> - v tom nás povedie Boží Duch, potrebujeme ho zvestovať, potrebujeme mu dôverovať a predovšetkým, potrebujeme ho žiť. </w:t>
      </w:r>
    </w:p>
    <w:p w14:paraId="04B39868" w14:textId="77777777" w:rsidR="00A67055" w:rsidRDefault="00A67055" w:rsidP="00E279AA">
      <w:pPr>
        <w:spacing w:after="0" w:line="288" w:lineRule="auto"/>
        <w:jc w:val="both"/>
        <w:rPr>
          <w:rFonts w:ascii="Century Gothic" w:eastAsia="Times New Roman" w:hAnsi="Century Gothic" w:cs="Times New Roman"/>
          <w:color w:val="000000"/>
          <w:lang w:val="sk-SK"/>
        </w:rPr>
      </w:pPr>
    </w:p>
    <w:p w14:paraId="54F2DD39" w14:textId="5833E9B9" w:rsidR="00404D84" w:rsidRPr="00404D84" w:rsidRDefault="00404D84" w:rsidP="00E279AA">
      <w:pPr>
        <w:spacing w:after="0" w:line="288" w:lineRule="auto"/>
        <w:jc w:val="both"/>
        <w:rPr>
          <w:rFonts w:ascii="Century Gothic" w:eastAsia="Times New Roman" w:hAnsi="Century Gothic" w:cs="Times New Roman"/>
          <w:color w:val="000000"/>
          <w:lang w:val="sk-SK"/>
        </w:rPr>
      </w:pPr>
      <w:r w:rsidRPr="00404D84">
        <w:rPr>
          <w:rFonts w:ascii="Century Gothic" w:eastAsia="Times New Roman" w:hAnsi="Century Gothic" w:cs="Times New Roman"/>
          <w:color w:val="000000"/>
          <w:lang w:val="sk-SK"/>
        </w:rPr>
        <w:t xml:space="preserve">Ak ho ale nebudeme poznať, budeme ľahkou korisťou pre manipulátorov, pre zvodcov a falošných prorokov a pre diabla, ktorý Boha </w:t>
      </w:r>
      <w:r w:rsidR="00A67055" w:rsidRPr="00404D84">
        <w:rPr>
          <w:rFonts w:ascii="Century Gothic" w:eastAsia="Times New Roman" w:hAnsi="Century Gothic" w:cs="Times New Roman"/>
          <w:color w:val="000000"/>
          <w:lang w:val="sk-SK"/>
        </w:rPr>
        <w:t>nenávidí</w:t>
      </w:r>
      <w:r w:rsidRPr="00404D84">
        <w:rPr>
          <w:rFonts w:ascii="Century Gothic" w:eastAsia="Times New Roman" w:hAnsi="Century Gothic" w:cs="Times New Roman"/>
          <w:color w:val="000000"/>
          <w:lang w:val="sk-SK"/>
        </w:rPr>
        <w:t xml:space="preserve"> a chce zničiť všetko, čo Boh vytvoril…</w:t>
      </w:r>
    </w:p>
    <w:p w14:paraId="17015A12" w14:textId="77777777" w:rsidR="004C780B" w:rsidRPr="00404D84" w:rsidRDefault="004C780B" w:rsidP="00E279AA">
      <w:pPr>
        <w:spacing w:line="288" w:lineRule="auto"/>
        <w:jc w:val="both"/>
        <w:rPr>
          <w:rFonts w:ascii="Century Gothic" w:hAnsi="Century Gothic"/>
          <w:lang w:val="sk-SK"/>
        </w:rPr>
      </w:pPr>
    </w:p>
    <w:sectPr w:rsidR="004C780B" w:rsidRPr="00404D84">
      <w:headerReference w:type="default" r:id="rId7"/>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D2217" w14:textId="77777777" w:rsidR="001E73D0" w:rsidRDefault="001E73D0" w:rsidP="00B45CAC">
      <w:pPr>
        <w:spacing w:after="0" w:line="240" w:lineRule="auto"/>
      </w:pPr>
      <w:r>
        <w:separator/>
      </w:r>
    </w:p>
  </w:endnote>
  <w:endnote w:type="continuationSeparator" w:id="0">
    <w:p w14:paraId="3FCC28D0" w14:textId="77777777" w:rsidR="001E73D0" w:rsidRDefault="001E73D0" w:rsidP="00B4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976630"/>
      <w:docPartObj>
        <w:docPartGallery w:val="Page Numbers (Bottom of Page)"/>
        <w:docPartUnique/>
      </w:docPartObj>
    </w:sdtPr>
    <w:sdtEndPr>
      <w:rPr>
        <w:noProof/>
      </w:rPr>
    </w:sdtEndPr>
    <w:sdtContent>
      <w:p w14:paraId="4C798998" w14:textId="3E07D8A8" w:rsidR="00B45CAC" w:rsidRDefault="00B45C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4A006" w14:textId="77777777" w:rsidR="00B45CAC" w:rsidRDefault="00B45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5A12" w14:textId="77777777" w:rsidR="001E73D0" w:rsidRDefault="001E73D0" w:rsidP="00B45CAC">
      <w:pPr>
        <w:spacing w:after="0" w:line="240" w:lineRule="auto"/>
      </w:pPr>
      <w:r>
        <w:separator/>
      </w:r>
    </w:p>
  </w:footnote>
  <w:footnote w:type="continuationSeparator" w:id="0">
    <w:p w14:paraId="281A70F3" w14:textId="77777777" w:rsidR="001E73D0" w:rsidRDefault="001E73D0" w:rsidP="00B45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61FA" w14:textId="7A6682DE" w:rsidR="00EB2DD1" w:rsidRPr="00EB2DD1" w:rsidRDefault="00EB2DD1">
    <w:pPr>
      <w:pStyle w:val="Header"/>
      <w:rPr>
        <w:lang w:val="sk-SK"/>
      </w:rPr>
    </w:pPr>
    <w:r>
      <w:rPr>
        <w:lang w:val="sk-SK"/>
      </w:rPr>
      <w:t>Peter Jurčo – Meč Ducha – Božie Slovo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6407A"/>
    <w:multiLevelType w:val="multilevel"/>
    <w:tmpl w:val="A2B8F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A9D08F6"/>
    <w:multiLevelType w:val="hybridMultilevel"/>
    <w:tmpl w:val="FB8A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3A30"/>
    <w:multiLevelType w:val="multilevel"/>
    <w:tmpl w:val="0E566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6E5F0D"/>
    <w:multiLevelType w:val="multilevel"/>
    <w:tmpl w:val="8F7898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4250B62"/>
    <w:multiLevelType w:val="multilevel"/>
    <w:tmpl w:val="DAF22D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84"/>
    <w:rsid w:val="000D6272"/>
    <w:rsid w:val="001E73D0"/>
    <w:rsid w:val="003F65E1"/>
    <w:rsid w:val="00404D84"/>
    <w:rsid w:val="004412D9"/>
    <w:rsid w:val="004C3600"/>
    <w:rsid w:val="004C780B"/>
    <w:rsid w:val="0070157F"/>
    <w:rsid w:val="007E7A67"/>
    <w:rsid w:val="00900CF7"/>
    <w:rsid w:val="00A67055"/>
    <w:rsid w:val="00A9291A"/>
    <w:rsid w:val="00B45CAC"/>
    <w:rsid w:val="00DE72D6"/>
    <w:rsid w:val="00E279AA"/>
    <w:rsid w:val="00EB2DD1"/>
    <w:rsid w:val="00F7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B557"/>
  <w15:chartTrackingRefBased/>
  <w15:docId w15:val="{640E00C2-1CD3-47C9-8EE4-D561AE39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D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4D84"/>
    <w:pPr>
      <w:ind w:left="720"/>
      <w:contextualSpacing/>
    </w:pPr>
  </w:style>
  <w:style w:type="character" w:customStyle="1" w:styleId="content">
    <w:name w:val="content"/>
    <w:basedOn w:val="DefaultParagraphFont"/>
    <w:rsid w:val="0070157F"/>
  </w:style>
  <w:style w:type="character" w:customStyle="1" w:styleId="label">
    <w:name w:val="label"/>
    <w:basedOn w:val="DefaultParagraphFont"/>
    <w:rsid w:val="0070157F"/>
  </w:style>
  <w:style w:type="paragraph" w:styleId="Header">
    <w:name w:val="header"/>
    <w:basedOn w:val="Normal"/>
    <w:link w:val="HeaderChar"/>
    <w:uiPriority w:val="99"/>
    <w:unhideWhenUsed/>
    <w:rsid w:val="00B45CAC"/>
    <w:pPr>
      <w:tabs>
        <w:tab w:val="center" w:pos="4703"/>
        <w:tab w:val="right" w:pos="9406"/>
      </w:tabs>
      <w:spacing w:after="0" w:line="240" w:lineRule="auto"/>
    </w:pPr>
  </w:style>
  <w:style w:type="character" w:customStyle="1" w:styleId="HeaderChar">
    <w:name w:val="Header Char"/>
    <w:basedOn w:val="DefaultParagraphFont"/>
    <w:link w:val="Header"/>
    <w:uiPriority w:val="99"/>
    <w:rsid w:val="00B45CAC"/>
  </w:style>
  <w:style w:type="paragraph" w:styleId="Footer">
    <w:name w:val="footer"/>
    <w:basedOn w:val="Normal"/>
    <w:link w:val="FooterChar"/>
    <w:uiPriority w:val="99"/>
    <w:unhideWhenUsed/>
    <w:rsid w:val="00B45CA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45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1127">
      <w:bodyDiv w:val="1"/>
      <w:marLeft w:val="0"/>
      <w:marRight w:val="0"/>
      <w:marTop w:val="0"/>
      <w:marBottom w:val="0"/>
      <w:divBdr>
        <w:top w:val="none" w:sz="0" w:space="0" w:color="auto"/>
        <w:left w:val="none" w:sz="0" w:space="0" w:color="auto"/>
        <w:bottom w:val="none" w:sz="0" w:space="0" w:color="auto"/>
        <w:right w:val="none" w:sz="0" w:space="0" w:color="auto"/>
      </w:divBdr>
      <w:divsChild>
        <w:div w:id="497158167">
          <w:marLeft w:val="0"/>
          <w:marRight w:val="0"/>
          <w:marTop w:val="0"/>
          <w:marBottom w:val="0"/>
          <w:divBdr>
            <w:top w:val="none" w:sz="0" w:space="0" w:color="auto"/>
            <w:left w:val="none" w:sz="0" w:space="0" w:color="auto"/>
            <w:bottom w:val="none" w:sz="0" w:space="0" w:color="auto"/>
            <w:right w:val="none" w:sz="0" w:space="0" w:color="auto"/>
          </w:divBdr>
        </w:div>
        <w:div w:id="1951357400">
          <w:marLeft w:val="0"/>
          <w:marRight w:val="0"/>
          <w:marTop w:val="0"/>
          <w:marBottom w:val="0"/>
          <w:divBdr>
            <w:top w:val="none" w:sz="0" w:space="0" w:color="auto"/>
            <w:left w:val="none" w:sz="0" w:space="0" w:color="auto"/>
            <w:bottom w:val="none" w:sz="0" w:space="0" w:color="auto"/>
            <w:right w:val="none" w:sz="0" w:space="0" w:color="auto"/>
          </w:divBdr>
        </w:div>
        <w:div w:id="1271619607">
          <w:marLeft w:val="0"/>
          <w:marRight w:val="0"/>
          <w:marTop w:val="0"/>
          <w:marBottom w:val="0"/>
          <w:divBdr>
            <w:top w:val="none" w:sz="0" w:space="0" w:color="auto"/>
            <w:left w:val="none" w:sz="0" w:space="0" w:color="auto"/>
            <w:bottom w:val="none" w:sz="0" w:space="0" w:color="auto"/>
            <w:right w:val="none" w:sz="0" w:space="0" w:color="auto"/>
          </w:divBdr>
        </w:div>
        <w:div w:id="1947882729">
          <w:marLeft w:val="0"/>
          <w:marRight w:val="0"/>
          <w:marTop w:val="0"/>
          <w:marBottom w:val="0"/>
          <w:divBdr>
            <w:top w:val="none" w:sz="0" w:space="0" w:color="auto"/>
            <w:left w:val="none" w:sz="0" w:space="0" w:color="auto"/>
            <w:bottom w:val="none" w:sz="0" w:space="0" w:color="auto"/>
            <w:right w:val="none" w:sz="0" w:space="0" w:color="auto"/>
          </w:divBdr>
        </w:div>
      </w:divsChild>
    </w:div>
    <w:div w:id="517698353">
      <w:bodyDiv w:val="1"/>
      <w:marLeft w:val="0"/>
      <w:marRight w:val="0"/>
      <w:marTop w:val="0"/>
      <w:marBottom w:val="0"/>
      <w:divBdr>
        <w:top w:val="none" w:sz="0" w:space="0" w:color="auto"/>
        <w:left w:val="none" w:sz="0" w:space="0" w:color="auto"/>
        <w:bottom w:val="none" w:sz="0" w:space="0" w:color="auto"/>
        <w:right w:val="none" w:sz="0" w:space="0" w:color="auto"/>
      </w:divBdr>
      <w:divsChild>
        <w:div w:id="1673291443">
          <w:marLeft w:val="0"/>
          <w:marRight w:val="0"/>
          <w:marTop w:val="0"/>
          <w:marBottom w:val="0"/>
          <w:divBdr>
            <w:top w:val="none" w:sz="0" w:space="0" w:color="auto"/>
            <w:left w:val="none" w:sz="0" w:space="0" w:color="auto"/>
            <w:bottom w:val="none" w:sz="0" w:space="0" w:color="auto"/>
            <w:right w:val="none" w:sz="0" w:space="0" w:color="auto"/>
          </w:divBdr>
        </w:div>
        <w:div w:id="2035107914">
          <w:marLeft w:val="0"/>
          <w:marRight w:val="0"/>
          <w:marTop w:val="0"/>
          <w:marBottom w:val="0"/>
          <w:divBdr>
            <w:top w:val="none" w:sz="0" w:space="0" w:color="auto"/>
            <w:left w:val="none" w:sz="0" w:space="0" w:color="auto"/>
            <w:bottom w:val="none" w:sz="0" w:space="0" w:color="auto"/>
            <w:right w:val="none" w:sz="0" w:space="0" w:color="auto"/>
          </w:divBdr>
        </w:div>
        <w:div w:id="1726948269">
          <w:marLeft w:val="0"/>
          <w:marRight w:val="0"/>
          <w:marTop w:val="0"/>
          <w:marBottom w:val="0"/>
          <w:divBdr>
            <w:top w:val="none" w:sz="0" w:space="0" w:color="auto"/>
            <w:left w:val="none" w:sz="0" w:space="0" w:color="auto"/>
            <w:bottom w:val="none" w:sz="0" w:space="0" w:color="auto"/>
            <w:right w:val="none" w:sz="0" w:space="0" w:color="auto"/>
          </w:divBdr>
        </w:div>
        <w:div w:id="971443729">
          <w:marLeft w:val="0"/>
          <w:marRight w:val="0"/>
          <w:marTop w:val="0"/>
          <w:marBottom w:val="0"/>
          <w:divBdr>
            <w:top w:val="none" w:sz="0" w:space="0" w:color="auto"/>
            <w:left w:val="none" w:sz="0" w:space="0" w:color="auto"/>
            <w:bottom w:val="none" w:sz="0" w:space="0" w:color="auto"/>
            <w:right w:val="none" w:sz="0" w:space="0" w:color="auto"/>
          </w:divBdr>
        </w:div>
        <w:div w:id="844905829">
          <w:marLeft w:val="0"/>
          <w:marRight w:val="0"/>
          <w:marTop w:val="0"/>
          <w:marBottom w:val="0"/>
          <w:divBdr>
            <w:top w:val="none" w:sz="0" w:space="0" w:color="auto"/>
            <w:left w:val="none" w:sz="0" w:space="0" w:color="auto"/>
            <w:bottom w:val="none" w:sz="0" w:space="0" w:color="auto"/>
            <w:right w:val="none" w:sz="0" w:space="0" w:color="auto"/>
          </w:divBdr>
        </w:div>
        <w:div w:id="1704865405">
          <w:marLeft w:val="0"/>
          <w:marRight w:val="0"/>
          <w:marTop w:val="0"/>
          <w:marBottom w:val="0"/>
          <w:divBdr>
            <w:top w:val="none" w:sz="0" w:space="0" w:color="auto"/>
            <w:left w:val="none" w:sz="0" w:space="0" w:color="auto"/>
            <w:bottom w:val="none" w:sz="0" w:space="0" w:color="auto"/>
            <w:right w:val="none" w:sz="0" w:space="0" w:color="auto"/>
          </w:divBdr>
        </w:div>
        <w:div w:id="88892077">
          <w:marLeft w:val="0"/>
          <w:marRight w:val="0"/>
          <w:marTop w:val="0"/>
          <w:marBottom w:val="0"/>
          <w:divBdr>
            <w:top w:val="none" w:sz="0" w:space="0" w:color="auto"/>
            <w:left w:val="none" w:sz="0" w:space="0" w:color="auto"/>
            <w:bottom w:val="none" w:sz="0" w:space="0" w:color="auto"/>
            <w:right w:val="none" w:sz="0" w:space="0" w:color="auto"/>
          </w:divBdr>
        </w:div>
        <w:div w:id="879392027">
          <w:marLeft w:val="0"/>
          <w:marRight w:val="0"/>
          <w:marTop w:val="0"/>
          <w:marBottom w:val="0"/>
          <w:divBdr>
            <w:top w:val="none" w:sz="0" w:space="0" w:color="auto"/>
            <w:left w:val="none" w:sz="0" w:space="0" w:color="auto"/>
            <w:bottom w:val="none" w:sz="0" w:space="0" w:color="auto"/>
            <w:right w:val="none" w:sz="0" w:space="0" w:color="auto"/>
          </w:divBdr>
        </w:div>
        <w:div w:id="1000540467">
          <w:marLeft w:val="0"/>
          <w:marRight w:val="0"/>
          <w:marTop w:val="0"/>
          <w:marBottom w:val="0"/>
          <w:divBdr>
            <w:top w:val="none" w:sz="0" w:space="0" w:color="auto"/>
            <w:left w:val="none" w:sz="0" w:space="0" w:color="auto"/>
            <w:bottom w:val="none" w:sz="0" w:space="0" w:color="auto"/>
            <w:right w:val="none" w:sz="0" w:space="0" w:color="auto"/>
          </w:divBdr>
        </w:div>
        <w:div w:id="2122601179">
          <w:marLeft w:val="0"/>
          <w:marRight w:val="0"/>
          <w:marTop w:val="0"/>
          <w:marBottom w:val="0"/>
          <w:divBdr>
            <w:top w:val="none" w:sz="0" w:space="0" w:color="auto"/>
            <w:left w:val="none" w:sz="0" w:space="0" w:color="auto"/>
            <w:bottom w:val="none" w:sz="0" w:space="0" w:color="auto"/>
            <w:right w:val="none" w:sz="0" w:space="0" w:color="auto"/>
          </w:divBdr>
        </w:div>
        <w:div w:id="1141189009">
          <w:marLeft w:val="0"/>
          <w:marRight w:val="0"/>
          <w:marTop w:val="0"/>
          <w:marBottom w:val="0"/>
          <w:divBdr>
            <w:top w:val="none" w:sz="0" w:space="0" w:color="auto"/>
            <w:left w:val="none" w:sz="0" w:space="0" w:color="auto"/>
            <w:bottom w:val="none" w:sz="0" w:space="0" w:color="auto"/>
            <w:right w:val="none" w:sz="0" w:space="0" w:color="auto"/>
          </w:divBdr>
        </w:div>
        <w:div w:id="708342619">
          <w:marLeft w:val="0"/>
          <w:marRight w:val="0"/>
          <w:marTop w:val="0"/>
          <w:marBottom w:val="0"/>
          <w:divBdr>
            <w:top w:val="none" w:sz="0" w:space="0" w:color="auto"/>
            <w:left w:val="none" w:sz="0" w:space="0" w:color="auto"/>
            <w:bottom w:val="none" w:sz="0" w:space="0" w:color="auto"/>
            <w:right w:val="none" w:sz="0" w:space="0" w:color="auto"/>
          </w:divBdr>
        </w:div>
      </w:divsChild>
    </w:div>
    <w:div w:id="626934058">
      <w:bodyDiv w:val="1"/>
      <w:marLeft w:val="0"/>
      <w:marRight w:val="0"/>
      <w:marTop w:val="0"/>
      <w:marBottom w:val="0"/>
      <w:divBdr>
        <w:top w:val="none" w:sz="0" w:space="0" w:color="auto"/>
        <w:left w:val="none" w:sz="0" w:space="0" w:color="auto"/>
        <w:bottom w:val="none" w:sz="0" w:space="0" w:color="auto"/>
        <w:right w:val="none" w:sz="0" w:space="0" w:color="auto"/>
      </w:divBdr>
      <w:divsChild>
        <w:div w:id="571357299">
          <w:marLeft w:val="0"/>
          <w:marRight w:val="0"/>
          <w:marTop w:val="0"/>
          <w:marBottom w:val="0"/>
          <w:divBdr>
            <w:top w:val="none" w:sz="0" w:space="0" w:color="auto"/>
            <w:left w:val="none" w:sz="0" w:space="0" w:color="auto"/>
            <w:bottom w:val="none" w:sz="0" w:space="0" w:color="auto"/>
            <w:right w:val="none" w:sz="0" w:space="0" w:color="auto"/>
          </w:divBdr>
        </w:div>
      </w:divsChild>
    </w:div>
    <w:div w:id="832187909">
      <w:bodyDiv w:val="1"/>
      <w:marLeft w:val="0"/>
      <w:marRight w:val="0"/>
      <w:marTop w:val="0"/>
      <w:marBottom w:val="0"/>
      <w:divBdr>
        <w:top w:val="none" w:sz="0" w:space="0" w:color="auto"/>
        <w:left w:val="none" w:sz="0" w:space="0" w:color="auto"/>
        <w:bottom w:val="none" w:sz="0" w:space="0" w:color="auto"/>
        <w:right w:val="none" w:sz="0" w:space="0" w:color="auto"/>
      </w:divBdr>
      <w:divsChild>
        <w:div w:id="2059936295">
          <w:marLeft w:val="0"/>
          <w:marRight w:val="0"/>
          <w:marTop w:val="0"/>
          <w:marBottom w:val="0"/>
          <w:divBdr>
            <w:top w:val="none" w:sz="0" w:space="0" w:color="auto"/>
            <w:left w:val="none" w:sz="0" w:space="0" w:color="auto"/>
            <w:bottom w:val="none" w:sz="0" w:space="0" w:color="auto"/>
            <w:right w:val="none" w:sz="0" w:space="0" w:color="auto"/>
          </w:divBdr>
          <w:divsChild>
            <w:div w:id="2053798156">
              <w:marLeft w:val="0"/>
              <w:marRight w:val="0"/>
              <w:marTop w:val="0"/>
              <w:marBottom w:val="0"/>
              <w:divBdr>
                <w:top w:val="none" w:sz="0" w:space="0" w:color="auto"/>
                <w:left w:val="none" w:sz="0" w:space="0" w:color="auto"/>
                <w:bottom w:val="none" w:sz="0" w:space="0" w:color="auto"/>
                <w:right w:val="none" w:sz="0" w:space="0" w:color="auto"/>
              </w:divBdr>
              <w:divsChild>
                <w:div w:id="20191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Jurčo</dc:creator>
  <cp:keywords/>
  <dc:description/>
  <cp:lastModifiedBy>Peter Jurčo</cp:lastModifiedBy>
  <cp:revision>11</cp:revision>
  <cp:lastPrinted>2019-11-29T15:28:00Z</cp:lastPrinted>
  <dcterms:created xsi:type="dcterms:W3CDTF">2019-11-29T13:36:00Z</dcterms:created>
  <dcterms:modified xsi:type="dcterms:W3CDTF">2019-12-03T07:24:00Z</dcterms:modified>
</cp:coreProperties>
</file>